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E88" w:rsidRPr="00FC4720" w:rsidRDefault="00957E88" w:rsidP="005F474B">
      <w:pPr>
        <w:spacing w:before="224" w:after="224" w:line="240" w:lineRule="auto"/>
        <w:jc w:val="center"/>
        <w:outlineLvl w:val="1"/>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POGODBA ZA DOBAVO BLAGA ŠT. 50-</w:t>
      </w:r>
      <w:r w:rsidR="00A07021" w:rsidRPr="00FC4720">
        <w:rPr>
          <w:rFonts w:ascii="Times New Roman" w:eastAsia="Times New Roman" w:hAnsi="Times New Roman"/>
          <w:b/>
          <w:bCs/>
          <w:sz w:val="24"/>
          <w:szCs w:val="24"/>
          <w:lang w:eastAsia="sl-SI"/>
        </w:rPr>
        <w:t>1</w:t>
      </w:r>
      <w:r w:rsidR="00AE09BF">
        <w:rPr>
          <w:rFonts w:ascii="Times New Roman" w:eastAsia="Times New Roman" w:hAnsi="Times New Roman"/>
          <w:b/>
          <w:bCs/>
          <w:sz w:val="24"/>
          <w:szCs w:val="24"/>
          <w:lang w:eastAsia="sl-SI"/>
        </w:rPr>
        <w:t>4</w:t>
      </w:r>
      <w:r w:rsidR="00B01AFF">
        <w:rPr>
          <w:rFonts w:ascii="Times New Roman" w:eastAsia="Times New Roman" w:hAnsi="Times New Roman"/>
          <w:b/>
          <w:bCs/>
          <w:sz w:val="24"/>
          <w:szCs w:val="24"/>
          <w:lang w:eastAsia="sl-SI"/>
        </w:rPr>
        <w:t>-___</w:t>
      </w:r>
      <w:r w:rsidRPr="00FC4720">
        <w:rPr>
          <w:rFonts w:ascii="Times New Roman" w:eastAsia="Times New Roman" w:hAnsi="Times New Roman"/>
          <w:b/>
          <w:bCs/>
          <w:sz w:val="24"/>
          <w:szCs w:val="24"/>
          <w:lang w:eastAsia="sl-SI"/>
        </w:rPr>
        <w:t>/202</w:t>
      </w:r>
      <w:r w:rsidR="00A07021" w:rsidRPr="00FC4720">
        <w:rPr>
          <w:rFonts w:ascii="Times New Roman" w:eastAsia="Times New Roman" w:hAnsi="Times New Roman"/>
          <w:b/>
          <w:bCs/>
          <w:sz w:val="24"/>
          <w:szCs w:val="24"/>
          <w:lang w:eastAsia="sl-SI"/>
        </w:rPr>
        <w:t>4</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Sklenjena med:</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b/>
          <w:bCs/>
          <w:iCs/>
          <w:sz w:val="24"/>
          <w:szCs w:val="24"/>
          <w:lang w:eastAsia="sl-SI"/>
        </w:rPr>
        <w:t>SPLOŠNO  BOLNIŠNICO  MURSKA SOBOTA</w:t>
      </w:r>
      <w:r w:rsidRPr="00FC4720">
        <w:rPr>
          <w:rFonts w:ascii="Times New Roman" w:eastAsia="Times New Roman" w:hAnsi="Times New Roman"/>
          <w:sz w:val="24"/>
          <w:szCs w:val="24"/>
          <w:lang w:eastAsia="sl-SI"/>
        </w:rPr>
        <w:t xml:space="preserve">, RAKIČAN, Ul. dr. Vrbnjaka 6, 9000 Murska Sobota, ki jo zastopa direktor </w:t>
      </w:r>
      <w:r w:rsidR="00A07021" w:rsidRPr="00FC4720">
        <w:rPr>
          <w:rFonts w:ascii="Times New Roman" w:eastAsia="Times New Roman" w:hAnsi="Times New Roman"/>
          <w:sz w:val="24"/>
          <w:szCs w:val="24"/>
          <w:lang w:eastAsia="sl-SI"/>
        </w:rPr>
        <w:t xml:space="preserve">Roman L. </w:t>
      </w:r>
      <w:proofErr w:type="spellStart"/>
      <w:r w:rsidR="00A07021" w:rsidRPr="00FC4720">
        <w:rPr>
          <w:rFonts w:ascii="Times New Roman" w:eastAsia="Times New Roman" w:hAnsi="Times New Roman"/>
          <w:sz w:val="24"/>
          <w:szCs w:val="24"/>
          <w:lang w:eastAsia="sl-SI"/>
        </w:rPr>
        <w:t>Ratkai</w:t>
      </w:r>
      <w:proofErr w:type="spellEnd"/>
      <w:r w:rsidRPr="00FC4720">
        <w:rPr>
          <w:rFonts w:ascii="Times New Roman" w:eastAsia="Times New Roman" w:hAnsi="Times New Roman"/>
          <w:spacing w:val="-2"/>
          <w:sz w:val="24"/>
          <w:szCs w:val="24"/>
          <w:lang w:eastAsia="sl-SI"/>
        </w:rPr>
        <w:t xml:space="preserve"> (v nadaljevanju: naročnik)</w:t>
      </w:r>
      <w:r w:rsidRPr="00FC4720">
        <w:rPr>
          <w:rFonts w:ascii="Times New Roman" w:eastAsia="Times New Roman" w:hAnsi="Times New Roman"/>
          <w:sz w:val="24"/>
          <w:szCs w:val="24"/>
          <w:lang w:eastAsia="sl-SI"/>
        </w:rPr>
        <w:t>, identifikacijska številka stranke: SI 30946034</w:t>
      </w:r>
      <w:r w:rsidRPr="00FC4720">
        <w:rPr>
          <w:rFonts w:ascii="Times New Roman" w:eastAsia="Times New Roman" w:hAnsi="Times New Roman"/>
          <w:spacing w:val="-2"/>
          <w:sz w:val="24"/>
          <w:szCs w:val="24"/>
          <w:lang w:eastAsia="sl-SI"/>
        </w:rPr>
        <w:t xml:space="preserve">, matična številka stranke: </w:t>
      </w:r>
      <w:r w:rsidRPr="00FC4720">
        <w:rPr>
          <w:rFonts w:ascii="Times New Roman" w:eastAsia="Times New Roman" w:hAnsi="Times New Roman"/>
          <w:sz w:val="24"/>
          <w:szCs w:val="24"/>
          <w:lang w:eastAsia="sl-SI"/>
        </w:rPr>
        <w:t>1122517</w:t>
      </w:r>
      <w:r w:rsidR="00A87148" w:rsidRPr="00FC4720">
        <w:rPr>
          <w:rFonts w:ascii="Times New Roman" w:eastAsia="Times New Roman" w:hAnsi="Times New Roman"/>
          <w:sz w:val="24"/>
          <w:szCs w:val="24"/>
          <w:lang w:eastAsia="sl-SI"/>
        </w:rPr>
        <w:t>.</w:t>
      </w:r>
    </w:p>
    <w:p w:rsidR="00957E88" w:rsidRPr="00FC4720" w:rsidRDefault="00957E88" w:rsidP="005F474B">
      <w:pPr>
        <w:tabs>
          <w:tab w:val="right" w:leader="dot" w:pos="9149"/>
        </w:tabs>
        <w:spacing w:after="0" w:line="240" w:lineRule="auto"/>
        <w:jc w:val="both"/>
        <w:rPr>
          <w:rFonts w:ascii="Times New Roman" w:eastAsia="Times New Roman" w:hAnsi="Times New Roman"/>
          <w:sz w:val="24"/>
          <w:szCs w:val="24"/>
          <w:lang w:eastAsia="sl-SI"/>
        </w:rPr>
      </w:pPr>
    </w:p>
    <w:p w:rsidR="00957E88" w:rsidRPr="00FC4720" w:rsidRDefault="00957E88" w:rsidP="005F474B">
      <w:pPr>
        <w:tabs>
          <w:tab w:val="right" w:leader="dot" w:pos="9149"/>
        </w:tabs>
        <w:spacing w:after="0" w:line="240" w:lineRule="auto"/>
        <w:jc w:val="both"/>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in gospodarskim subjektom:</w:t>
      </w:r>
    </w:p>
    <w:p w:rsidR="00957E88" w:rsidRPr="00FC4720" w:rsidRDefault="00CC1B80" w:rsidP="005F474B">
      <w:pPr>
        <w:spacing w:after="0" w:line="240" w:lineRule="auto"/>
        <w:ind w:right="144"/>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__________________________</w:t>
      </w:r>
      <w:r w:rsidR="00957E88" w:rsidRPr="00FC4720">
        <w:rPr>
          <w:rFonts w:ascii="Times New Roman" w:eastAsia="Times New Roman" w:hAnsi="Times New Roman"/>
          <w:sz w:val="24"/>
          <w:szCs w:val="24"/>
          <w:lang w:eastAsia="sl-SI"/>
        </w:rPr>
        <w:t xml:space="preserve">  ki ga zastopa </w:t>
      </w:r>
      <w:r w:rsidR="00256A3D" w:rsidRPr="00FC4720">
        <w:rPr>
          <w:rFonts w:ascii="Times New Roman" w:eastAsia="Times New Roman" w:hAnsi="Times New Roman"/>
          <w:sz w:val="24"/>
          <w:szCs w:val="24"/>
          <w:lang w:eastAsia="sl-SI"/>
        </w:rPr>
        <w:t>_______________</w:t>
      </w:r>
      <w:r w:rsidR="00957E88" w:rsidRPr="00FC4720">
        <w:rPr>
          <w:rFonts w:ascii="Times New Roman" w:eastAsia="Times New Roman" w:hAnsi="Times New Roman"/>
          <w:sz w:val="24"/>
          <w:szCs w:val="24"/>
          <w:lang w:eastAsia="sl-SI"/>
        </w:rPr>
        <w:tab/>
      </w:r>
      <w:r w:rsidR="00957E88" w:rsidRPr="00FC4720">
        <w:rPr>
          <w:rFonts w:ascii="Times New Roman" w:eastAsia="Times New Roman" w:hAnsi="Times New Roman"/>
          <w:spacing w:val="-2"/>
          <w:sz w:val="24"/>
          <w:szCs w:val="24"/>
          <w:lang w:eastAsia="sl-SI"/>
        </w:rPr>
        <w:t>(v nadaljevanju: izvajalec),</w:t>
      </w:r>
    </w:p>
    <w:p w:rsidR="00957E88" w:rsidRPr="00FC4720" w:rsidRDefault="00957E88" w:rsidP="005F474B">
      <w:pPr>
        <w:tabs>
          <w:tab w:val="right" w:leader="dot" w:pos="9149"/>
        </w:tabs>
        <w:spacing w:after="0" w:line="240" w:lineRule="auto"/>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 xml:space="preserve">identifikacijska številka stranke: </w:t>
      </w:r>
      <w:r w:rsidR="00256A3D" w:rsidRPr="00FC4720">
        <w:rPr>
          <w:rFonts w:ascii="Times New Roman" w:eastAsia="Times New Roman" w:hAnsi="Times New Roman"/>
          <w:sz w:val="24"/>
          <w:szCs w:val="24"/>
          <w:lang w:eastAsia="sl-SI"/>
        </w:rPr>
        <w:t>________</w:t>
      </w:r>
      <w:r w:rsidRPr="00FC4720">
        <w:rPr>
          <w:rFonts w:ascii="Times New Roman" w:eastAsia="Times New Roman" w:hAnsi="Times New Roman"/>
          <w:spacing w:val="-2"/>
          <w:sz w:val="24"/>
          <w:szCs w:val="24"/>
          <w:lang w:eastAsia="sl-SI"/>
        </w:rPr>
        <w:t xml:space="preserve">, matična številka stranke: </w:t>
      </w:r>
      <w:r w:rsidR="00256A3D" w:rsidRPr="00FC4720">
        <w:rPr>
          <w:rFonts w:ascii="Times New Roman" w:eastAsia="Times New Roman" w:hAnsi="Times New Roman"/>
          <w:spacing w:val="-2"/>
          <w:sz w:val="24"/>
          <w:szCs w:val="24"/>
          <w:lang w:eastAsia="sl-SI"/>
        </w:rPr>
        <w:t>_________________.</w:t>
      </w:r>
    </w:p>
    <w:p w:rsidR="00957E88" w:rsidRPr="00FC4720" w:rsidRDefault="00957E88" w:rsidP="005F474B">
      <w:pPr>
        <w:spacing w:before="225" w:after="225"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SPLOŠNE DOLOČBE</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Pogodbeni stranki ugotavljata, da je naročnik izvedel postopek oddaje javnega naročila za »</w:t>
            </w:r>
            <w:r w:rsidR="00015304">
              <w:rPr>
                <w:rFonts w:ascii="Times New Roman" w:eastAsia="Times New Roman" w:hAnsi="Times New Roman"/>
                <w:sz w:val="24"/>
                <w:szCs w:val="24"/>
              </w:rPr>
              <w:t xml:space="preserve">Katetri in material za </w:t>
            </w:r>
            <w:proofErr w:type="spellStart"/>
            <w:r w:rsidR="00015304">
              <w:rPr>
                <w:rFonts w:ascii="Times New Roman" w:eastAsia="Times New Roman" w:hAnsi="Times New Roman"/>
                <w:sz w:val="24"/>
                <w:szCs w:val="24"/>
              </w:rPr>
              <w:t>laparoskopske</w:t>
            </w:r>
            <w:proofErr w:type="spellEnd"/>
            <w:r w:rsidR="00015304">
              <w:rPr>
                <w:rFonts w:ascii="Times New Roman" w:eastAsia="Times New Roman" w:hAnsi="Times New Roman"/>
                <w:sz w:val="24"/>
                <w:szCs w:val="24"/>
              </w:rPr>
              <w:t xml:space="preserve"> operacije«, </w:t>
            </w:r>
            <w:r w:rsidRPr="00FC4720">
              <w:rPr>
                <w:rFonts w:ascii="Times New Roman" w:eastAsia="Times New Roman" w:hAnsi="Times New Roman"/>
                <w:sz w:val="24"/>
                <w:szCs w:val="24"/>
              </w:rPr>
              <w:t xml:space="preserve"> objavljen na portalu javnih naročil, datum objave ______________, pod številko objave ______________ in v Uradnem listu EU, </w:t>
            </w:r>
            <w:proofErr w:type="spellStart"/>
            <w:r w:rsidRPr="00FC4720">
              <w:rPr>
                <w:rFonts w:ascii="Times New Roman" w:eastAsia="Times New Roman" w:hAnsi="Times New Roman"/>
                <w:sz w:val="24"/>
                <w:szCs w:val="24"/>
              </w:rPr>
              <w:t>int</w:t>
            </w:r>
            <w:proofErr w:type="spellEnd"/>
            <w:r w:rsidRPr="00FC4720">
              <w:rPr>
                <w:rFonts w:ascii="Times New Roman" w:eastAsia="Times New Roman" w:hAnsi="Times New Roman"/>
                <w:sz w:val="24"/>
                <w:szCs w:val="24"/>
              </w:rPr>
              <w:t>. št. ______________ v skladu s 40.  členom Zakona o javnem naročanju (Uradni list RS, št. 91/15 z vsemi spremembami in dopolnitvami).</w:t>
            </w:r>
          </w:p>
          <w:p w:rsidR="00256A3D" w:rsidRPr="00FC4720" w:rsidRDefault="00256A3D" w:rsidP="005F474B">
            <w:pPr>
              <w:spacing w:after="0" w:line="240" w:lineRule="auto"/>
              <w:jc w:val="both"/>
              <w:rPr>
                <w:rFonts w:ascii="Times New Roman" w:eastAsia="Times New Roman" w:hAnsi="Times New Roman"/>
                <w:sz w:val="24"/>
                <w:szCs w:val="24"/>
              </w:rPr>
            </w:pPr>
          </w:p>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 to pogodbo se pogodbeni stranki dogovorita o splošnih in posebnih pogojih izvedbe javnega naročila.</w:t>
            </w:r>
          </w:p>
          <w:p w:rsidR="00256A3D" w:rsidRPr="00FC4720" w:rsidRDefault="00256A3D" w:rsidP="005F474B">
            <w:pPr>
              <w:spacing w:after="0" w:line="240" w:lineRule="auto"/>
              <w:jc w:val="both"/>
              <w:rPr>
                <w:rFonts w:ascii="Times New Roman" w:eastAsia="Times New Roman" w:hAnsi="Times New Roman"/>
                <w:sz w:val="24"/>
                <w:szCs w:val="24"/>
              </w:rPr>
            </w:pPr>
          </w:p>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Sestavni del pogodbe je tudi dokumentacija v zvezi z oddajo javnega naročila s prilogami in ponudbena dokumentacija.</w:t>
            </w:r>
          </w:p>
          <w:p w:rsidR="00957E88" w:rsidRPr="00FC4720" w:rsidRDefault="00256A3D"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razlago te pogodbe veljajo tudi vsi drugi pogoji predmetnega javnega naročila.</w:t>
            </w:r>
          </w:p>
        </w:tc>
      </w:tr>
    </w:tbl>
    <w:p w:rsidR="00957E88" w:rsidRPr="00FC4720" w:rsidRDefault="00256A3D"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 xml:space="preserve">VELJAVNOST IN </w:t>
      </w:r>
      <w:r w:rsidR="00957E88" w:rsidRPr="00FC4720">
        <w:rPr>
          <w:rFonts w:ascii="Times New Roman" w:eastAsia="Times New Roman" w:hAnsi="Times New Roman"/>
          <w:b/>
          <w:bCs/>
          <w:sz w:val="24"/>
          <w:szCs w:val="24"/>
          <w:lang w:eastAsia="sl-SI"/>
        </w:rPr>
        <w:t>PREDMET POGODBE</w:t>
      </w:r>
    </w:p>
    <w:p w:rsidR="00957E88" w:rsidRPr="00FC4720" w:rsidRDefault="00256A3D"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957E88" w:rsidRPr="00FC4720">
        <w:rPr>
          <w:rFonts w:ascii="Times New Roman" w:eastAsia="Times New Roman" w:hAnsi="Times New Roman"/>
          <w:b/>
          <w:bCs/>
          <w:sz w:val="24"/>
          <w:szCs w:val="24"/>
          <w:lang w:eastAsia="sl-SI"/>
        </w:rPr>
        <w:t>. člen</w:t>
      </w:r>
    </w:p>
    <w:p w:rsidR="00957E88" w:rsidRPr="00FC4720" w:rsidRDefault="00957E88"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20433B" w:rsidRDefault="00957E88" w:rsidP="0020433B">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color w:val="000000"/>
                <w:position w:val="-2"/>
                <w:sz w:val="24"/>
                <w:szCs w:val="24"/>
              </w:rPr>
              <w:t xml:space="preserve">Predmet te pogodbe so </w:t>
            </w:r>
            <w:r w:rsidRPr="0020433B">
              <w:rPr>
                <w:rFonts w:ascii="Times New Roman" w:eastAsia="Times New Roman" w:hAnsi="Times New Roman"/>
                <w:position w:val="-2"/>
                <w:sz w:val="24"/>
                <w:szCs w:val="24"/>
              </w:rPr>
              <w:t>stalne nabave blaga</w:t>
            </w:r>
            <w:r w:rsidR="0020433B">
              <w:rPr>
                <w:rFonts w:ascii="Times New Roman" w:eastAsia="Times New Roman" w:hAnsi="Times New Roman"/>
                <w:position w:val="-2"/>
                <w:sz w:val="24"/>
                <w:szCs w:val="24"/>
              </w:rPr>
              <w:t xml:space="preserve"> za naslednje sklope blaga</w:t>
            </w:r>
            <w:r w:rsidRPr="0020433B">
              <w:rPr>
                <w:rFonts w:ascii="Times New Roman" w:eastAsia="Times New Roman" w:hAnsi="Times New Roman"/>
                <w:position w:val="-2"/>
                <w:sz w:val="24"/>
                <w:szCs w:val="24"/>
              </w:rPr>
              <w:t xml:space="preserve"> :</w:t>
            </w:r>
          </w:p>
          <w:p w:rsidR="007320F0" w:rsidRPr="007320F0" w:rsidRDefault="007320F0" w:rsidP="007320F0">
            <w:pPr>
              <w:pStyle w:val="Odstavekseznama"/>
              <w:numPr>
                <w:ilvl w:val="0"/>
                <w:numId w:val="28"/>
              </w:numPr>
              <w:tabs>
                <w:tab w:val="left" w:pos="567"/>
              </w:tabs>
              <w:spacing w:after="160" w:line="259" w:lineRule="auto"/>
              <w:ind w:left="72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SKLOP: KATETRI IN URETERALNA OPORNICA (odprt sklop)</w:t>
            </w:r>
          </w:p>
          <w:p w:rsidR="007320F0" w:rsidRPr="007320F0" w:rsidRDefault="007320F0" w:rsidP="007320F0">
            <w:pPr>
              <w:pStyle w:val="Odstavekseznama"/>
              <w:numPr>
                <w:ilvl w:val="0"/>
                <w:numId w:val="29"/>
              </w:numPr>
              <w:tabs>
                <w:tab w:val="left" w:pos="567"/>
              </w:tabs>
              <w:spacing w:after="160" w:line="259" w:lineRule="auto"/>
              <w:ind w:left="36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podsklop: KATETER URINSKI ENOPOTNI, BREZ LATEKSA, KONICA TIEMANN (odprt podsklop)</w:t>
            </w:r>
          </w:p>
          <w:p w:rsidR="007320F0" w:rsidRPr="007320F0" w:rsidRDefault="007320F0" w:rsidP="007320F0">
            <w:pPr>
              <w:pStyle w:val="Odstavekseznama"/>
              <w:numPr>
                <w:ilvl w:val="0"/>
                <w:numId w:val="29"/>
              </w:numPr>
              <w:tabs>
                <w:tab w:val="left" w:pos="567"/>
              </w:tabs>
              <w:spacing w:after="160" w:line="259" w:lineRule="auto"/>
              <w:ind w:left="36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podsklop: KATETER URINSKI DVOPOTNI, SILIKONIZIRAN LATEKS, Z BALONOM, KONICA NELATON (odprt podsklop)</w:t>
            </w:r>
          </w:p>
          <w:p w:rsidR="007320F0" w:rsidRPr="007320F0" w:rsidRDefault="007320F0" w:rsidP="007320F0">
            <w:pPr>
              <w:pStyle w:val="Odstavekseznama"/>
              <w:numPr>
                <w:ilvl w:val="0"/>
                <w:numId w:val="29"/>
              </w:numPr>
              <w:tabs>
                <w:tab w:val="left" w:pos="567"/>
              </w:tabs>
              <w:spacing w:after="160" w:line="259" w:lineRule="auto"/>
              <w:ind w:left="36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podsklop: KATETER URINSKI DVOPOTNI, SILIKON, Z BALONOM, KONICA NELATON (odprt podsklop)</w:t>
            </w:r>
          </w:p>
          <w:p w:rsidR="007320F0" w:rsidRPr="007320F0" w:rsidRDefault="007320F0" w:rsidP="007320F0">
            <w:pPr>
              <w:pStyle w:val="Odstavekseznama"/>
              <w:numPr>
                <w:ilvl w:val="0"/>
                <w:numId w:val="29"/>
              </w:numPr>
              <w:tabs>
                <w:tab w:val="left" w:pos="567"/>
              </w:tabs>
              <w:spacing w:after="160" w:line="259" w:lineRule="auto"/>
              <w:ind w:left="36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podsklop: KATETER URINSKI DVOPOTNI, SILIKON, Z BALONOM, KONICA TIEMANN (odprt podsklop)</w:t>
            </w:r>
          </w:p>
          <w:p w:rsidR="007320F0" w:rsidRPr="007320F0" w:rsidRDefault="007320F0" w:rsidP="007320F0">
            <w:pPr>
              <w:pStyle w:val="Odstavekseznama"/>
              <w:numPr>
                <w:ilvl w:val="0"/>
                <w:numId w:val="29"/>
              </w:numPr>
              <w:tabs>
                <w:tab w:val="left" w:pos="567"/>
              </w:tabs>
              <w:spacing w:after="160" w:line="259" w:lineRule="auto"/>
              <w:ind w:left="36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lastRenderedPageBreak/>
              <w:t xml:space="preserve"> podsklop: KATETER URINSKI DVOPOTNI, SILIKON, PREVLEČEN Z ANTIMIKROBNIM PREMAZOM, ZA UPORABO NAJMANJ 8 TEDNOV (odprt podsklop)</w:t>
            </w:r>
          </w:p>
          <w:p w:rsidR="007320F0" w:rsidRPr="007320F0" w:rsidRDefault="007320F0" w:rsidP="007320F0">
            <w:pPr>
              <w:pStyle w:val="Odstavekseznama"/>
              <w:numPr>
                <w:ilvl w:val="0"/>
                <w:numId w:val="29"/>
              </w:numPr>
              <w:tabs>
                <w:tab w:val="left" w:pos="567"/>
              </w:tabs>
              <w:spacing w:after="160" w:line="259" w:lineRule="auto"/>
              <w:ind w:left="36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podsklop: KATETER URINSKI TROPOTNI, SILIKON, BALON 60-80 ML, KONICA DUFOUR (odprt podsklop)</w:t>
            </w:r>
          </w:p>
          <w:p w:rsidR="007320F0" w:rsidRPr="007320F0" w:rsidRDefault="007320F0" w:rsidP="007320F0">
            <w:pPr>
              <w:pStyle w:val="Odstavekseznama"/>
              <w:numPr>
                <w:ilvl w:val="0"/>
                <w:numId w:val="29"/>
              </w:numPr>
              <w:tabs>
                <w:tab w:val="left" w:pos="567"/>
              </w:tabs>
              <w:spacing w:after="160" w:line="259" w:lineRule="auto"/>
              <w:ind w:left="36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podsklop: KATETER URETERNI GRADUIRAN, RTG VIDEN, ODPRTA, RAVNA CENTRALNA  KONICA, DOLŽINA 70 CM (odprt podsklop)</w:t>
            </w:r>
          </w:p>
          <w:p w:rsidR="007320F0" w:rsidRPr="007320F0" w:rsidRDefault="007320F0" w:rsidP="007320F0">
            <w:pPr>
              <w:pStyle w:val="Odstavekseznama"/>
              <w:numPr>
                <w:ilvl w:val="0"/>
                <w:numId w:val="29"/>
              </w:numPr>
              <w:tabs>
                <w:tab w:val="left" w:pos="567"/>
              </w:tabs>
              <w:spacing w:after="160" w:line="259" w:lineRule="auto"/>
              <w:ind w:left="36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podsklop: KATETER URETERNI GRADUIRAN, RTG VIDEN,ODPRTA RAVNA CENTRALNA KONICA, DOLŽINA 70 (odprt podsklop)</w:t>
            </w:r>
          </w:p>
          <w:p w:rsidR="007320F0" w:rsidRPr="007320F0" w:rsidRDefault="007320F0" w:rsidP="007320F0">
            <w:pPr>
              <w:pStyle w:val="Odstavekseznama"/>
              <w:numPr>
                <w:ilvl w:val="0"/>
                <w:numId w:val="29"/>
              </w:numPr>
              <w:tabs>
                <w:tab w:val="left" w:pos="567"/>
              </w:tabs>
              <w:spacing w:after="160" w:line="259" w:lineRule="auto"/>
              <w:ind w:left="36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podsklop: KATETER URETERNI GRADUIRAN, RTG VIDEN, ZAPRTA, RAVNA CENTRALNA KONICA, DOLŽINA 70 (odprt podsklop)</w:t>
            </w:r>
          </w:p>
          <w:p w:rsidR="007320F0" w:rsidRPr="007320F0" w:rsidRDefault="007320F0" w:rsidP="007320F0">
            <w:pPr>
              <w:pStyle w:val="Odstavekseznama"/>
              <w:numPr>
                <w:ilvl w:val="0"/>
                <w:numId w:val="29"/>
              </w:numPr>
              <w:tabs>
                <w:tab w:val="left" w:pos="567"/>
              </w:tabs>
              <w:spacing w:after="160" w:line="259" w:lineRule="auto"/>
              <w:ind w:left="36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 xml:space="preserve"> podsklop: URETERNI STENT, ANTEROGRADNI, perforiran, graduiran, viden na RTG, z obema odprtima konicama. Začetna konica je v obliki JJ, -cevka za pomoč pri uvajanju katetra (odprt podsklop)</w:t>
            </w:r>
          </w:p>
          <w:p w:rsidR="007320F0" w:rsidRPr="007320F0" w:rsidRDefault="007320F0" w:rsidP="007320F0">
            <w:pPr>
              <w:pStyle w:val="Odstavekseznama"/>
              <w:numPr>
                <w:ilvl w:val="0"/>
                <w:numId w:val="29"/>
              </w:numPr>
              <w:tabs>
                <w:tab w:val="left" w:pos="567"/>
              </w:tabs>
              <w:spacing w:after="160" w:line="259" w:lineRule="auto"/>
              <w:ind w:left="36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 xml:space="preserve">podsklop: URETERNI STENT V SETU, CISTOSKOPSKI, perforiran, graduiran, viden na RTG in UZ, z zaprto začetno konico oblike JJ, odprta končna konica. Set vsebuje najmanj: vodilo, vodilno žico (pleteno, gibljivo, z gibljivo konico),  </w:t>
            </w:r>
            <w:proofErr w:type="spellStart"/>
            <w:r w:rsidRPr="007320F0">
              <w:rPr>
                <w:rFonts w:ascii="Times New Roman" w:eastAsia="Times New Roman" w:hAnsi="Times New Roman"/>
                <w:color w:val="000000"/>
                <w:position w:val="-2"/>
                <w:sz w:val="24"/>
                <w:szCs w:val="24"/>
              </w:rPr>
              <w:t>klemo</w:t>
            </w:r>
            <w:proofErr w:type="spellEnd"/>
            <w:r w:rsidRPr="007320F0">
              <w:rPr>
                <w:rFonts w:ascii="Times New Roman" w:eastAsia="Times New Roman" w:hAnsi="Times New Roman"/>
                <w:color w:val="000000"/>
                <w:position w:val="-2"/>
                <w:sz w:val="24"/>
                <w:szCs w:val="24"/>
              </w:rPr>
              <w:t xml:space="preserve"> za fiksiranje žice (odprt podsklop)</w:t>
            </w:r>
          </w:p>
          <w:p w:rsidR="007320F0" w:rsidRPr="007320F0" w:rsidRDefault="007320F0" w:rsidP="007320F0">
            <w:pPr>
              <w:pStyle w:val="Odstavekseznama"/>
              <w:numPr>
                <w:ilvl w:val="0"/>
                <w:numId w:val="29"/>
              </w:numPr>
              <w:tabs>
                <w:tab w:val="left" w:pos="567"/>
              </w:tabs>
              <w:spacing w:after="160" w:line="259" w:lineRule="auto"/>
              <w:ind w:left="36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 xml:space="preserve">podsklop: SET ZA SUPRAPUBIČNO DRENAŽO - Set vsebuje najmanj: </w:t>
            </w:r>
            <w:proofErr w:type="spellStart"/>
            <w:r w:rsidRPr="007320F0">
              <w:rPr>
                <w:rFonts w:ascii="Times New Roman" w:eastAsia="Times New Roman" w:hAnsi="Times New Roman"/>
                <w:color w:val="000000"/>
                <w:position w:val="-2"/>
                <w:sz w:val="24"/>
                <w:szCs w:val="24"/>
              </w:rPr>
              <w:t>trokar</w:t>
            </w:r>
            <w:proofErr w:type="spellEnd"/>
            <w:r w:rsidRPr="007320F0">
              <w:rPr>
                <w:rFonts w:ascii="Times New Roman" w:eastAsia="Times New Roman" w:hAnsi="Times New Roman"/>
                <w:color w:val="000000"/>
                <w:position w:val="-2"/>
                <w:sz w:val="24"/>
                <w:szCs w:val="24"/>
              </w:rPr>
              <w:t>, kateter z balončkom (odprt podsklop)</w:t>
            </w:r>
          </w:p>
          <w:p w:rsidR="007320F0" w:rsidRPr="007320F0" w:rsidRDefault="007320F0" w:rsidP="007320F0">
            <w:pPr>
              <w:pStyle w:val="Odstavekseznama"/>
              <w:numPr>
                <w:ilvl w:val="0"/>
                <w:numId w:val="29"/>
              </w:numPr>
              <w:tabs>
                <w:tab w:val="left" w:pos="567"/>
              </w:tabs>
              <w:spacing w:after="160" w:line="259" w:lineRule="auto"/>
              <w:ind w:left="36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podsklop: KATETER URINSKI NELATON MOŠKI, DOLŽINA 40 CM, USTREZA TIK 584XX ALI ENAKOVREDNO (odprt podsklop)</w:t>
            </w:r>
          </w:p>
          <w:p w:rsidR="007320F0" w:rsidRPr="007320F0" w:rsidRDefault="007320F0" w:rsidP="007320F0">
            <w:pPr>
              <w:pStyle w:val="Odstavekseznama"/>
              <w:numPr>
                <w:ilvl w:val="0"/>
                <w:numId w:val="29"/>
              </w:numPr>
              <w:tabs>
                <w:tab w:val="left" w:pos="567"/>
              </w:tabs>
              <w:spacing w:after="160" w:line="259" w:lineRule="auto"/>
              <w:ind w:left="36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podsklop: URETERALNA OPORNICA ZAPRTA, 6 F, DOLŽINA 26 CM (odprt podsklop)</w:t>
            </w:r>
          </w:p>
          <w:p w:rsidR="007320F0" w:rsidRPr="007320F0" w:rsidRDefault="007320F0" w:rsidP="007320F0">
            <w:pPr>
              <w:pStyle w:val="Odstavekseznama"/>
              <w:tabs>
                <w:tab w:val="left" w:pos="567"/>
              </w:tabs>
              <w:ind w:left="360"/>
              <w:jc w:val="both"/>
              <w:rPr>
                <w:rFonts w:ascii="Times New Roman" w:eastAsia="Times New Roman" w:hAnsi="Times New Roman"/>
                <w:color w:val="000000"/>
                <w:position w:val="-2"/>
                <w:sz w:val="24"/>
                <w:szCs w:val="24"/>
              </w:rPr>
            </w:pPr>
          </w:p>
          <w:p w:rsidR="007320F0" w:rsidRPr="007320F0" w:rsidRDefault="007320F0" w:rsidP="007320F0">
            <w:pPr>
              <w:pStyle w:val="Odstavekseznama"/>
              <w:numPr>
                <w:ilvl w:val="0"/>
                <w:numId w:val="28"/>
              </w:numPr>
              <w:tabs>
                <w:tab w:val="left" w:pos="567"/>
              </w:tabs>
              <w:spacing w:after="160" w:line="259" w:lineRule="auto"/>
              <w:ind w:left="72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SKLOP: LAPAROSKOPSKI TROKARI   (zaprt sklop)</w:t>
            </w:r>
          </w:p>
          <w:p w:rsidR="007320F0" w:rsidRPr="007320F0" w:rsidRDefault="007320F0" w:rsidP="007320F0">
            <w:pPr>
              <w:pStyle w:val="Odstavekseznama"/>
              <w:numPr>
                <w:ilvl w:val="0"/>
                <w:numId w:val="30"/>
              </w:numPr>
              <w:tabs>
                <w:tab w:val="left" w:pos="567"/>
              </w:tabs>
              <w:spacing w:after="160" w:line="259" w:lineRule="auto"/>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 xml:space="preserve">podsklop: OPTIČNI TROKAR Z NAPIHILJIIVM BALONOM - napredna </w:t>
            </w:r>
            <w:proofErr w:type="spellStart"/>
            <w:r w:rsidRPr="007320F0">
              <w:rPr>
                <w:rFonts w:ascii="Times New Roman" w:eastAsia="Times New Roman" w:hAnsi="Times New Roman"/>
                <w:color w:val="000000"/>
                <w:position w:val="-2"/>
                <w:sz w:val="24"/>
                <w:szCs w:val="24"/>
              </w:rPr>
              <w:t>intra</w:t>
            </w:r>
            <w:proofErr w:type="spellEnd"/>
            <w:r w:rsidRPr="007320F0">
              <w:rPr>
                <w:rFonts w:ascii="Times New Roman" w:eastAsia="Times New Roman" w:hAnsi="Times New Roman"/>
                <w:color w:val="000000"/>
                <w:position w:val="-2"/>
                <w:sz w:val="24"/>
                <w:szCs w:val="24"/>
              </w:rPr>
              <w:t xml:space="preserve"> in ekstra </w:t>
            </w:r>
            <w:proofErr w:type="spellStart"/>
            <w:r w:rsidRPr="007320F0">
              <w:rPr>
                <w:rFonts w:ascii="Times New Roman" w:eastAsia="Times New Roman" w:hAnsi="Times New Roman"/>
                <w:color w:val="000000"/>
                <w:position w:val="-2"/>
                <w:sz w:val="24"/>
                <w:szCs w:val="24"/>
              </w:rPr>
              <w:t>korporalna</w:t>
            </w:r>
            <w:proofErr w:type="spellEnd"/>
            <w:r w:rsidRPr="007320F0">
              <w:rPr>
                <w:rFonts w:ascii="Times New Roman" w:eastAsia="Times New Roman" w:hAnsi="Times New Roman"/>
                <w:color w:val="000000"/>
                <w:position w:val="-2"/>
                <w:sz w:val="24"/>
                <w:szCs w:val="24"/>
              </w:rPr>
              <w:t xml:space="preserve"> </w:t>
            </w:r>
            <w:proofErr w:type="spellStart"/>
            <w:r w:rsidRPr="007320F0">
              <w:rPr>
                <w:rFonts w:ascii="Times New Roman" w:eastAsia="Times New Roman" w:hAnsi="Times New Roman"/>
                <w:color w:val="000000"/>
                <w:position w:val="-2"/>
                <w:sz w:val="24"/>
                <w:szCs w:val="24"/>
              </w:rPr>
              <w:t>atraumatska</w:t>
            </w:r>
            <w:proofErr w:type="spellEnd"/>
            <w:r w:rsidRPr="007320F0">
              <w:rPr>
                <w:rFonts w:ascii="Times New Roman" w:eastAsia="Times New Roman" w:hAnsi="Times New Roman"/>
                <w:color w:val="000000"/>
                <w:position w:val="-2"/>
                <w:sz w:val="24"/>
                <w:szCs w:val="24"/>
              </w:rPr>
              <w:t xml:space="preserve"> stabilnost v steni z napihljivim balonom in zadrževalnim </w:t>
            </w:r>
            <w:proofErr w:type="spellStart"/>
            <w:r w:rsidRPr="007320F0">
              <w:rPr>
                <w:rFonts w:ascii="Times New Roman" w:eastAsia="Times New Roman" w:hAnsi="Times New Roman"/>
                <w:color w:val="000000"/>
                <w:position w:val="-2"/>
                <w:sz w:val="24"/>
                <w:szCs w:val="24"/>
              </w:rPr>
              <w:t>diskos</w:t>
            </w:r>
            <w:proofErr w:type="spellEnd"/>
            <w:r w:rsidRPr="007320F0">
              <w:rPr>
                <w:rFonts w:ascii="Times New Roman" w:eastAsia="Times New Roman" w:hAnsi="Times New Roman"/>
                <w:color w:val="000000"/>
                <w:position w:val="-2"/>
                <w:sz w:val="24"/>
                <w:szCs w:val="24"/>
              </w:rPr>
              <w:t xml:space="preserve">, možnost napihovanja trebuha skozi vodilo </w:t>
            </w:r>
            <w:proofErr w:type="spellStart"/>
            <w:r w:rsidRPr="007320F0">
              <w:rPr>
                <w:rFonts w:ascii="Times New Roman" w:eastAsia="Times New Roman" w:hAnsi="Times New Roman"/>
                <w:color w:val="000000"/>
                <w:position w:val="-2"/>
                <w:sz w:val="24"/>
                <w:szCs w:val="24"/>
              </w:rPr>
              <w:t>trokarja</w:t>
            </w:r>
            <w:proofErr w:type="spellEnd"/>
            <w:r w:rsidRPr="007320F0">
              <w:rPr>
                <w:rFonts w:ascii="Times New Roman" w:eastAsia="Times New Roman" w:hAnsi="Times New Roman"/>
                <w:color w:val="000000"/>
                <w:position w:val="-2"/>
                <w:sz w:val="24"/>
                <w:szCs w:val="24"/>
              </w:rPr>
              <w:t xml:space="preserve">, možnost odstranitve vseh membran za lažjo odstranitev tkiva in hitrejšo </w:t>
            </w:r>
            <w:proofErr w:type="spellStart"/>
            <w:r w:rsidRPr="007320F0">
              <w:rPr>
                <w:rFonts w:ascii="Times New Roman" w:eastAsia="Times New Roman" w:hAnsi="Times New Roman"/>
                <w:color w:val="000000"/>
                <w:position w:val="-2"/>
                <w:sz w:val="24"/>
                <w:szCs w:val="24"/>
              </w:rPr>
              <w:t>desuflacijo</w:t>
            </w:r>
            <w:proofErr w:type="spellEnd"/>
            <w:r w:rsidRPr="007320F0">
              <w:rPr>
                <w:rFonts w:ascii="Times New Roman" w:eastAsia="Times New Roman" w:hAnsi="Times New Roman"/>
                <w:color w:val="000000"/>
                <w:position w:val="-2"/>
                <w:sz w:val="24"/>
                <w:szCs w:val="24"/>
              </w:rPr>
              <w:t xml:space="preserve"> trebuha (zaprt podsklop)</w:t>
            </w:r>
          </w:p>
          <w:p w:rsidR="007320F0" w:rsidRPr="007320F0" w:rsidRDefault="007320F0" w:rsidP="007320F0">
            <w:pPr>
              <w:pStyle w:val="Odstavekseznama"/>
              <w:numPr>
                <w:ilvl w:val="0"/>
                <w:numId w:val="30"/>
              </w:numPr>
              <w:tabs>
                <w:tab w:val="left" w:pos="567"/>
              </w:tabs>
              <w:spacing w:after="160" w:line="259" w:lineRule="auto"/>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 xml:space="preserve">podsklop: </w:t>
            </w:r>
            <w:proofErr w:type="spellStart"/>
            <w:r w:rsidRPr="007320F0">
              <w:rPr>
                <w:rFonts w:ascii="Times New Roman" w:eastAsia="Times New Roman" w:hAnsi="Times New Roman"/>
                <w:color w:val="000000"/>
                <w:position w:val="-2"/>
                <w:sz w:val="24"/>
                <w:szCs w:val="24"/>
              </w:rPr>
              <w:t>Hassan</w:t>
            </w:r>
            <w:proofErr w:type="spellEnd"/>
            <w:r w:rsidRPr="007320F0">
              <w:rPr>
                <w:rFonts w:ascii="Times New Roman" w:eastAsia="Times New Roman" w:hAnsi="Times New Roman"/>
                <w:color w:val="000000"/>
                <w:position w:val="-2"/>
                <w:sz w:val="24"/>
                <w:szCs w:val="24"/>
              </w:rPr>
              <w:t xml:space="preserve"> </w:t>
            </w:r>
            <w:proofErr w:type="spellStart"/>
            <w:r w:rsidRPr="007320F0">
              <w:rPr>
                <w:rFonts w:ascii="Times New Roman" w:eastAsia="Times New Roman" w:hAnsi="Times New Roman"/>
                <w:color w:val="000000"/>
                <w:position w:val="-2"/>
                <w:sz w:val="24"/>
                <w:szCs w:val="24"/>
              </w:rPr>
              <w:t>trokar</w:t>
            </w:r>
            <w:proofErr w:type="spellEnd"/>
            <w:r w:rsidRPr="007320F0">
              <w:rPr>
                <w:rFonts w:ascii="Times New Roman" w:eastAsia="Times New Roman" w:hAnsi="Times New Roman"/>
                <w:color w:val="000000"/>
                <w:position w:val="-2"/>
                <w:sz w:val="24"/>
                <w:szCs w:val="24"/>
              </w:rPr>
              <w:t xml:space="preserve"> za odprt pristop, topa konica, napredna </w:t>
            </w:r>
            <w:proofErr w:type="spellStart"/>
            <w:r w:rsidRPr="007320F0">
              <w:rPr>
                <w:rFonts w:ascii="Times New Roman" w:eastAsia="Times New Roman" w:hAnsi="Times New Roman"/>
                <w:color w:val="000000"/>
                <w:position w:val="-2"/>
                <w:sz w:val="24"/>
                <w:szCs w:val="24"/>
              </w:rPr>
              <w:t>intra</w:t>
            </w:r>
            <w:proofErr w:type="spellEnd"/>
            <w:r w:rsidRPr="007320F0">
              <w:rPr>
                <w:rFonts w:ascii="Times New Roman" w:eastAsia="Times New Roman" w:hAnsi="Times New Roman"/>
                <w:color w:val="000000"/>
                <w:position w:val="-2"/>
                <w:sz w:val="24"/>
                <w:szCs w:val="24"/>
              </w:rPr>
              <w:t xml:space="preserve"> in ekstra </w:t>
            </w:r>
            <w:proofErr w:type="spellStart"/>
            <w:r w:rsidRPr="007320F0">
              <w:rPr>
                <w:rFonts w:ascii="Times New Roman" w:eastAsia="Times New Roman" w:hAnsi="Times New Roman"/>
                <w:color w:val="000000"/>
                <w:position w:val="-2"/>
                <w:sz w:val="24"/>
                <w:szCs w:val="24"/>
              </w:rPr>
              <w:t>korporalna</w:t>
            </w:r>
            <w:proofErr w:type="spellEnd"/>
            <w:r w:rsidRPr="007320F0">
              <w:rPr>
                <w:rFonts w:ascii="Times New Roman" w:eastAsia="Times New Roman" w:hAnsi="Times New Roman"/>
                <w:color w:val="000000"/>
                <w:position w:val="-2"/>
                <w:sz w:val="24"/>
                <w:szCs w:val="24"/>
              </w:rPr>
              <w:t xml:space="preserve"> </w:t>
            </w:r>
            <w:proofErr w:type="spellStart"/>
            <w:r w:rsidRPr="007320F0">
              <w:rPr>
                <w:rFonts w:ascii="Times New Roman" w:eastAsia="Times New Roman" w:hAnsi="Times New Roman"/>
                <w:color w:val="000000"/>
                <w:position w:val="-2"/>
                <w:sz w:val="24"/>
                <w:szCs w:val="24"/>
              </w:rPr>
              <w:t>atraumatska</w:t>
            </w:r>
            <w:proofErr w:type="spellEnd"/>
            <w:r w:rsidRPr="007320F0">
              <w:rPr>
                <w:rFonts w:ascii="Times New Roman" w:eastAsia="Times New Roman" w:hAnsi="Times New Roman"/>
                <w:color w:val="000000"/>
                <w:position w:val="-2"/>
                <w:sz w:val="24"/>
                <w:szCs w:val="24"/>
              </w:rPr>
              <w:t xml:space="preserve"> stabilnost v steni z napihljivim balonom in stožcem iz gel-a za </w:t>
            </w:r>
            <w:proofErr w:type="spellStart"/>
            <w:r w:rsidRPr="007320F0">
              <w:rPr>
                <w:rFonts w:ascii="Times New Roman" w:eastAsia="Times New Roman" w:hAnsi="Times New Roman"/>
                <w:color w:val="000000"/>
                <w:position w:val="-2"/>
                <w:sz w:val="24"/>
                <w:szCs w:val="24"/>
              </w:rPr>
              <w:t>atraumatsko</w:t>
            </w:r>
            <w:proofErr w:type="spellEnd"/>
            <w:r w:rsidRPr="007320F0">
              <w:rPr>
                <w:rFonts w:ascii="Times New Roman" w:eastAsia="Times New Roman" w:hAnsi="Times New Roman"/>
                <w:color w:val="000000"/>
                <w:position w:val="-2"/>
                <w:sz w:val="24"/>
                <w:szCs w:val="24"/>
              </w:rPr>
              <w:t xml:space="preserve"> artikulacijo inštrumentov, možnost odstranitve vseh membran za lažjo odstranitev tkiva in </w:t>
            </w:r>
            <w:proofErr w:type="spellStart"/>
            <w:r w:rsidRPr="007320F0">
              <w:rPr>
                <w:rFonts w:ascii="Times New Roman" w:eastAsia="Times New Roman" w:hAnsi="Times New Roman"/>
                <w:color w:val="000000"/>
                <w:position w:val="-2"/>
                <w:sz w:val="24"/>
                <w:szCs w:val="24"/>
              </w:rPr>
              <w:t>hitrejšjo</w:t>
            </w:r>
            <w:proofErr w:type="spellEnd"/>
            <w:r w:rsidRPr="007320F0">
              <w:rPr>
                <w:rFonts w:ascii="Times New Roman" w:eastAsia="Times New Roman" w:hAnsi="Times New Roman"/>
                <w:color w:val="000000"/>
                <w:position w:val="-2"/>
                <w:sz w:val="24"/>
                <w:szCs w:val="24"/>
              </w:rPr>
              <w:t xml:space="preserve"> </w:t>
            </w:r>
            <w:proofErr w:type="spellStart"/>
            <w:r w:rsidRPr="007320F0">
              <w:rPr>
                <w:rFonts w:ascii="Times New Roman" w:eastAsia="Times New Roman" w:hAnsi="Times New Roman"/>
                <w:color w:val="000000"/>
                <w:position w:val="-2"/>
                <w:sz w:val="24"/>
                <w:szCs w:val="24"/>
              </w:rPr>
              <w:t>desuflacijo</w:t>
            </w:r>
            <w:proofErr w:type="spellEnd"/>
            <w:r w:rsidRPr="007320F0">
              <w:rPr>
                <w:rFonts w:ascii="Times New Roman" w:eastAsia="Times New Roman" w:hAnsi="Times New Roman"/>
                <w:color w:val="000000"/>
                <w:position w:val="-2"/>
                <w:sz w:val="24"/>
                <w:szCs w:val="24"/>
              </w:rPr>
              <w:t xml:space="preserve"> trebuha (zaprt podsklop)</w:t>
            </w:r>
          </w:p>
          <w:p w:rsidR="007320F0" w:rsidRPr="007320F0" w:rsidRDefault="007320F0" w:rsidP="007320F0">
            <w:pPr>
              <w:pStyle w:val="Odstavekseznama"/>
              <w:numPr>
                <w:ilvl w:val="0"/>
                <w:numId w:val="30"/>
              </w:numPr>
              <w:tabs>
                <w:tab w:val="left" w:pos="567"/>
              </w:tabs>
              <w:spacing w:after="160" w:line="259" w:lineRule="auto"/>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 xml:space="preserve">podsklop: </w:t>
            </w:r>
            <w:proofErr w:type="spellStart"/>
            <w:r w:rsidRPr="007320F0">
              <w:rPr>
                <w:rFonts w:ascii="Times New Roman" w:eastAsia="Times New Roman" w:hAnsi="Times New Roman"/>
                <w:color w:val="000000"/>
                <w:position w:val="-2"/>
                <w:sz w:val="24"/>
                <w:szCs w:val="24"/>
              </w:rPr>
              <w:t>Disekcijski</w:t>
            </w:r>
            <w:proofErr w:type="spellEnd"/>
            <w:r w:rsidRPr="007320F0">
              <w:rPr>
                <w:rFonts w:ascii="Times New Roman" w:eastAsia="Times New Roman" w:hAnsi="Times New Roman"/>
                <w:color w:val="000000"/>
                <w:position w:val="-2"/>
                <w:sz w:val="24"/>
                <w:szCs w:val="24"/>
              </w:rPr>
              <w:t xml:space="preserve"> balonski sistem za kontrolirano separacijo tkiva pri </w:t>
            </w:r>
            <w:proofErr w:type="spellStart"/>
            <w:r w:rsidRPr="007320F0">
              <w:rPr>
                <w:rFonts w:ascii="Times New Roman" w:eastAsia="Times New Roman" w:hAnsi="Times New Roman"/>
                <w:color w:val="000000"/>
                <w:position w:val="-2"/>
                <w:sz w:val="24"/>
                <w:szCs w:val="24"/>
              </w:rPr>
              <w:t>laparoskopskih</w:t>
            </w:r>
            <w:proofErr w:type="spellEnd"/>
            <w:r w:rsidRPr="007320F0">
              <w:rPr>
                <w:rFonts w:ascii="Times New Roman" w:eastAsia="Times New Roman" w:hAnsi="Times New Roman"/>
                <w:color w:val="000000"/>
                <w:position w:val="-2"/>
                <w:sz w:val="24"/>
                <w:szCs w:val="24"/>
              </w:rPr>
              <w:t xml:space="preserve"> operacijah, OKROGLI </w:t>
            </w:r>
            <w:proofErr w:type="spellStart"/>
            <w:r w:rsidRPr="007320F0">
              <w:rPr>
                <w:rFonts w:ascii="Times New Roman" w:eastAsia="Times New Roman" w:hAnsi="Times New Roman"/>
                <w:color w:val="000000"/>
                <w:position w:val="-2"/>
                <w:sz w:val="24"/>
                <w:szCs w:val="24"/>
              </w:rPr>
              <w:t>polyuretanski</w:t>
            </w:r>
            <w:proofErr w:type="spellEnd"/>
            <w:r w:rsidRPr="007320F0">
              <w:rPr>
                <w:rFonts w:ascii="Times New Roman" w:eastAsia="Times New Roman" w:hAnsi="Times New Roman"/>
                <w:color w:val="000000"/>
                <w:position w:val="-2"/>
                <w:sz w:val="24"/>
                <w:szCs w:val="24"/>
              </w:rPr>
              <w:t xml:space="preserve"> balon zagotavlja integriteto tudi ob morebitnem predrtju, tlačilka za kontrolirano </w:t>
            </w:r>
            <w:proofErr w:type="spellStart"/>
            <w:r w:rsidRPr="007320F0">
              <w:rPr>
                <w:rFonts w:ascii="Times New Roman" w:eastAsia="Times New Roman" w:hAnsi="Times New Roman"/>
                <w:color w:val="000000"/>
                <w:position w:val="-2"/>
                <w:sz w:val="24"/>
                <w:szCs w:val="24"/>
              </w:rPr>
              <w:t>polnjenje&amp;praznjenje</w:t>
            </w:r>
            <w:proofErr w:type="spellEnd"/>
            <w:r w:rsidRPr="007320F0">
              <w:rPr>
                <w:rFonts w:ascii="Times New Roman" w:eastAsia="Times New Roman" w:hAnsi="Times New Roman"/>
                <w:color w:val="000000"/>
                <w:position w:val="-2"/>
                <w:sz w:val="24"/>
                <w:szCs w:val="24"/>
              </w:rPr>
              <w:t xml:space="preserve"> balona (zaprt podsklop)</w:t>
            </w:r>
          </w:p>
          <w:p w:rsidR="007320F0" w:rsidRPr="007320F0" w:rsidRDefault="007320F0" w:rsidP="007320F0">
            <w:pPr>
              <w:pStyle w:val="Odstavekseznama"/>
              <w:numPr>
                <w:ilvl w:val="0"/>
                <w:numId w:val="30"/>
              </w:numPr>
              <w:tabs>
                <w:tab w:val="left" w:pos="567"/>
              </w:tabs>
              <w:spacing w:after="160" w:line="259" w:lineRule="auto"/>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 xml:space="preserve">podsklop: </w:t>
            </w:r>
            <w:proofErr w:type="spellStart"/>
            <w:r w:rsidRPr="007320F0">
              <w:rPr>
                <w:rFonts w:ascii="Times New Roman" w:eastAsia="Times New Roman" w:hAnsi="Times New Roman"/>
                <w:color w:val="000000"/>
                <w:position w:val="-2"/>
                <w:sz w:val="24"/>
                <w:szCs w:val="24"/>
              </w:rPr>
              <w:t>Disekcijski</w:t>
            </w:r>
            <w:proofErr w:type="spellEnd"/>
            <w:r w:rsidRPr="007320F0">
              <w:rPr>
                <w:rFonts w:ascii="Times New Roman" w:eastAsia="Times New Roman" w:hAnsi="Times New Roman"/>
                <w:color w:val="000000"/>
                <w:position w:val="-2"/>
                <w:sz w:val="24"/>
                <w:szCs w:val="24"/>
              </w:rPr>
              <w:t xml:space="preserve"> balonski sistem za kontrolirano separacijo tkiva pri </w:t>
            </w:r>
            <w:proofErr w:type="spellStart"/>
            <w:r w:rsidRPr="007320F0">
              <w:rPr>
                <w:rFonts w:ascii="Times New Roman" w:eastAsia="Times New Roman" w:hAnsi="Times New Roman"/>
                <w:color w:val="000000"/>
                <w:position w:val="-2"/>
                <w:sz w:val="24"/>
                <w:szCs w:val="24"/>
              </w:rPr>
              <w:t>laparoskopskih</w:t>
            </w:r>
            <w:proofErr w:type="spellEnd"/>
            <w:r w:rsidRPr="007320F0">
              <w:rPr>
                <w:rFonts w:ascii="Times New Roman" w:eastAsia="Times New Roman" w:hAnsi="Times New Roman"/>
                <w:color w:val="000000"/>
                <w:position w:val="-2"/>
                <w:sz w:val="24"/>
                <w:szCs w:val="24"/>
              </w:rPr>
              <w:t xml:space="preserve"> operacijah, OVALNI </w:t>
            </w:r>
            <w:proofErr w:type="spellStart"/>
            <w:r w:rsidRPr="007320F0">
              <w:rPr>
                <w:rFonts w:ascii="Times New Roman" w:eastAsia="Times New Roman" w:hAnsi="Times New Roman"/>
                <w:color w:val="000000"/>
                <w:position w:val="-2"/>
                <w:sz w:val="24"/>
                <w:szCs w:val="24"/>
              </w:rPr>
              <w:t>polyuretanski</w:t>
            </w:r>
            <w:proofErr w:type="spellEnd"/>
            <w:r w:rsidRPr="007320F0">
              <w:rPr>
                <w:rFonts w:ascii="Times New Roman" w:eastAsia="Times New Roman" w:hAnsi="Times New Roman"/>
                <w:color w:val="000000"/>
                <w:position w:val="-2"/>
                <w:sz w:val="24"/>
                <w:szCs w:val="24"/>
              </w:rPr>
              <w:t xml:space="preserve"> balon zagotavlja integriteto tudi ob morebitnem predrtju, tlačilka za kontrolirano </w:t>
            </w:r>
            <w:proofErr w:type="spellStart"/>
            <w:r w:rsidRPr="007320F0">
              <w:rPr>
                <w:rFonts w:ascii="Times New Roman" w:eastAsia="Times New Roman" w:hAnsi="Times New Roman"/>
                <w:color w:val="000000"/>
                <w:position w:val="-2"/>
                <w:sz w:val="24"/>
                <w:szCs w:val="24"/>
              </w:rPr>
              <w:t>polnjenje&amp;praznjenje</w:t>
            </w:r>
            <w:proofErr w:type="spellEnd"/>
            <w:r w:rsidRPr="007320F0">
              <w:rPr>
                <w:rFonts w:ascii="Times New Roman" w:eastAsia="Times New Roman" w:hAnsi="Times New Roman"/>
                <w:color w:val="000000"/>
                <w:position w:val="-2"/>
                <w:sz w:val="24"/>
                <w:szCs w:val="24"/>
              </w:rPr>
              <w:t xml:space="preserve"> balona (zaprt podsklop)</w:t>
            </w:r>
          </w:p>
          <w:p w:rsidR="007320F0" w:rsidRPr="007320F0" w:rsidRDefault="007320F0" w:rsidP="007320F0">
            <w:pPr>
              <w:pStyle w:val="Odstavekseznama"/>
              <w:numPr>
                <w:ilvl w:val="0"/>
                <w:numId w:val="30"/>
              </w:numPr>
              <w:tabs>
                <w:tab w:val="left" w:pos="567"/>
              </w:tabs>
              <w:spacing w:after="160" w:line="259" w:lineRule="auto"/>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 xml:space="preserve">podsklop: OPTIČNI TROKAR Optični </w:t>
            </w:r>
            <w:proofErr w:type="spellStart"/>
            <w:r w:rsidRPr="007320F0">
              <w:rPr>
                <w:rFonts w:ascii="Times New Roman" w:eastAsia="Times New Roman" w:hAnsi="Times New Roman"/>
                <w:color w:val="000000"/>
                <w:position w:val="-2"/>
                <w:sz w:val="24"/>
                <w:szCs w:val="24"/>
              </w:rPr>
              <w:t>trokar</w:t>
            </w:r>
            <w:proofErr w:type="spellEnd"/>
            <w:r w:rsidRPr="007320F0">
              <w:rPr>
                <w:rFonts w:ascii="Times New Roman" w:eastAsia="Times New Roman" w:hAnsi="Times New Roman"/>
                <w:color w:val="000000"/>
                <w:position w:val="-2"/>
                <w:sz w:val="24"/>
                <w:szCs w:val="24"/>
              </w:rPr>
              <w:t xml:space="preserve">;  nagubana za boljšo stabilnost v steni, možnost napihovanja trebuha skozi vodilo </w:t>
            </w:r>
            <w:proofErr w:type="spellStart"/>
            <w:r w:rsidRPr="007320F0">
              <w:rPr>
                <w:rFonts w:ascii="Times New Roman" w:eastAsia="Times New Roman" w:hAnsi="Times New Roman"/>
                <w:color w:val="000000"/>
                <w:position w:val="-2"/>
                <w:sz w:val="24"/>
                <w:szCs w:val="24"/>
              </w:rPr>
              <w:t>trokarja</w:t>
            </w:r>
            <w:proofErr w:type="spellEnd"/>
            <w:r w:rsidRPr="007320F0">
              <w:rPr>
                <w:rFonts w:ascii="Times New Roman" w:eastAsia="Times New Roman" w:hAnsi="Times New Roman"/>
                <w:color w:val="000000"/>
                <w:position w:val="-2"/>
                <w:sz w:val="24"/>
                <w:szCs w:val="24"/>
              </w:rPr>
              <w:t xml:space="preserve">, možnost odstranitve vseh membran </w:t>
            </w:r>
            <w:r w:rsidRPr="007320F0">
              <w:rPr>
                <w:rFonts w:ascii="Times New Roman" w:eastAsia="Times New Roman" w:hAnsi="Times New Roman"/>
                <w:color w:val="000000"/>
                <w:position w:val="-2"/>
                <w:sz w:val="24"/>
                <w:szCs w:val="24"/>
              </w:rPr>
              <w:lastRenderedPageBreak/>
              <w:t xml:space="preserve">za lažjo odstranitev tkiva in hitrejšo </w:t>
            </w:r>
            <w:proofErr w:type="spellStart"/>
            <w:r w:rsidRPr="007320F0">
              <w:rPr>
                <w:rFonts w:ascii="Times New Roman" w:eastAsia="Times New Roman" w:hAnsi="Times New Roman"/>
                <w:color w:val="000000"/>
                <w:position w:val="-2"/>
                <w:sz w:val="24"/>
                <w:szCs w:val="24"/>
              </w:rPr>
              <w:t>desuflacijo</w:t>
            </w:r>
            <w:proofErr w:type="spellEnd"/>
            <w:r w:rsidRPr="007320F0">
              <w:rPr>
                <w:rFonts w:ascii="Times New Roman" w:eastAsia="Times New Roman" w:hAnsi="Times New Roman"/>
                <w:color w:val="000000"/>
                <w:position w:val="-2"/>
                <w:sz w:val="24"/>
                <w:szCs w:val="24"/>
              </w:rPr>
              <w:t xml:space="preserve"> trebuha, dvojna membrana v glavi </w:t>
            </w:r>
            <w:proofErr w:type="spellStart"/>
            <w:r w:rsidRPr="007320F0">
              <w:rPr>
                <w:rFonts w:ascii="Times New Roman" w:eastAsia="Times New Roman" w:hAnsi="Times New Roman"/>
                <w:color w:val="000000"/>
                <w:position w:val="-2"/>
                <w:sz w:val="24"/>
                <w:szCs w:val="24"/>
              </w:rPr>
              <w:t>trokarja</w:t>
            </w:r>
            <w:proofErr w:type="spellEnd"/>
            <w:r w:rsidRPr="007320F0">
              <w:rPr>
                <w:rFonts w:ascii="Times New Roman" w:eastAsia="Times New Roman" w:hAnsi="Times New Roman"/>
                <w:color w:val="000000"/>
                <w:position w:val="-2"/>
                <w:sz w:val="24"/>
                <w:szCs w:val="24"/>
              </w:rPr>
              <w:t xml:space="preserve"> (zaprt podsklop)</w:t>
            </w:r>
          </w:p>
          <w:p w:rsidR="007320F0" w:rsidRPr="007320F0" w:rsidRDefault="007320F0" w:rsidP="007320F0">
            <w:pPr>
              <w:pStyle w:val="Odstavekseznama"/>
              <w:tabs>
                <w:tab w:val="left" w:pos="567"/>
              </w:tabs>
              <w:ind w:left="360"/>
              <w:jc w:val="both"/>
              <w:rPr>
                <w:rFonts w:ascii="Times New Roman" w:eastAsia="Times New Roman" w:hAnsi="Times New Roman"/>
                <w:color w:val="000000"/>
                <w:position w:val="-2"/>
                <w:sz w:val="24"/>
                <w:szCs w:val="24"/>
              </w:rPr>
            </w:pPr>
          </w:p>
          <w:p w:rsidR="007320F0" w:rsidRPr="007320F0" w:rsidRDefault="007320F0" w:rsidP="007320F0">
            <w:pPr>
              <w:pStyle w:val="Odstavekseznama"/>
              <w:numPr>
                <w:ilvl w:val="0"/>
                <w:numId w:val="28"/>
              </w:numPr>
              <w:tabs>
                <w:tab w:val="left" w:pos="567"/>
              </w:tabs>
              <w:spacing w:after="160" w:line="259" w:lineRule="auto"/>
              <w:ind w:left="720"/>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SKLOP: PROTEKTOR/TRAKTOR (zaprt sklop)</w:t>
            </w:r>
          </w:p>
          <w:p w:rsidR="007320F0" w:rsidRPr="007320F0" w:rsidRDefault="007320F0" w:rsidP="007320F0">
            <w:pPr>
              <w:pStyle w:val="Odstavekseznama"/>
              <w:numPr>
                <w:ilvl w:val="0"/>
                <w:numId w:val="31"/>
              </w:numPr>
              <w:tabs>
                <w:tab w:val="left" w:pos="567"/>
              </w:tabs>
              <w:spacing w:after="160" w:line="259" w:lineRule="auto"/>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 xml:space="preserve">podsklop: Protektor/retraktor kirurške rane z zaščitnim plaščem brez </w:t>
            </w:r>
            <w:proofErr w:type="spellStart"/>
            <w:r w:rsidRPr="007320F0">
              <w:rPr>
                <w:rFonts w:ascii="Times New Roman" w:eastAsia="Times New Roman" w:hAnsi="Times New Roman"/>
                <w:color w:val="000000"/>
                <w:position w:val="-2"/>
                <w:sz w:val="24"/>
                <w:szCs w:val="24"/>
              </w:rPr>
              <w:t>latex</w:t>
            </w:r>
            <w:proofErr w:type="spellEnd"/>
            <w:r w:rsidRPr="007320F0">
              <w:rPr>
                <w:rFonts w:ascii="Times New Roman" w:eastAsia="Times New Roman" w:hAnsi="Times New Roman"/>
                <w:color w:val="000000"/>
                <w:position w:val="-2"/>
                <w:sz w:val="24"/>
                <w:szCs w:val="24"/>
              </w:rPr>
              <w:t xml:space="preserve">-a, fleksibilen notranji obroč za enostavno postavitev, rigiden zunanji obroč za maksimalno </w:t>
            </w:r>
            <w:proofErr w:type="spellStart"/>
            <w:r w:rsidRPr="007320F0">
              <w:rPr>
                <w:rFonts w:ascii="Times New Roman" w:eastAsia="Times New Roman" w:hAnsi="Times New Roman"/>
                <w:color w:val="000000"/>
                <w:position w:val="-2"/>
                <w:sz w:val="24"/>
                <w:szCs w:val="24"/>
              </w:rPr>
              <w:t>atraumatsko</w:t>
            </w:r>
            <w:proofErr w:type="spellEnd"/>
            <w:r w:rsidRPr="007320F0">
              <w:rPr>
                <w:rFonts w:ascii="Times New Roman" w:eastAsia="Times New Roman" w:hAnsi="Times New Roman"/>
                <w:color w:val="000000"/>
                <w:position w:val="-2"/>
                <w:sz w:val="24"/>
                <w:szCs w:val="24"/>
              </w:rPr>
              <w:t xml:space="preserve"> </w:t>
            </w:r>
            <w:proofErr w:type="spellStart"/>
            <w:r w:rsidRPr="007320F0">
              <w:rPr>
                <w:rFonts w:ascii="Times New Roman" w:eastAsia="Times New Roman" w:hAnsi="Times New Roman"/>
                <w:color w:val="000000"/>
                <w:position w:val="-2"/>
                <w:sz w:val="24"/>
                <w:szCs w:val="24"/>
              </w:rPr>
              <w:t>retrakcijo</w:t>
            </w:r>
            <w:proofErr w:type="spellEnd"/>
            <w:r w:rsidRPr="007320F0">
              <w:rPr>
                <w:rFonts w:ascii="Times New Roman" w:eastAsia="Times New Roman" w:hAnsi="Times New Roman"/>
                <w:color w:val="000000"/>
                <w:position w:val="-2"/>
                <w:sz w:val="24"/>
                <w:szCs w:val="24"/>
              </w:rPr>
              <w:t xml:space="preserve"> rane (zaprt podsklop)</w:t>
            </w:r>
          </w:p>
          <w:p w:rsidR="00155DEF" w:rsidRPr="007320F0" w:rsidRDefault="007320F0" w:rsidP="007320F0">
            <w:pPr>
              <w:pStyle w:val="Odstavekseznama"/>
              <w:numPr>
                <w:ilvl w:val="0"/>
                <w:numId w:val="31"/>
              </w:numPr>
              <w:tabs>
                <w:tab w:val="left" w:pos="567"/>
              </w:tabs>
              <w:spacing w:after="160" w:line="259" w:lineRule="auto"/>
              <w:jc w:val="both"/>
              <w:rPr>
                <w:rFonts w:ascii="Times New Roman" w:eastAsia="Times New Roman" w:hAnsi="Times New Roman"/>
                <w:color w:val="000000"/>
                <w:position w:val="-2"/>
                <w:sz w:val="24"/>
                <w:szCs w:val="24"/>
              </w:rPr>
            </w:pPr>
            <w:r w:rsidRPr="007320F0">
              <w:rPr>
                <w:rFonts w:ascii="Times New Roman" w:eastAsia="Times New Roman" w:hAnsi="Times New Roman"/>
                <w:color w:val="000000"/>
                <w:position w:val="-2"/>
                <w:sz w:val="24"/>
                <w:szCs w:val="24"/>
              </w:rPr>
              <w:t xml:space="preserve">podsklop: Protektor/retraktor kirurške rane z zaščitnim plaščem brez </w:t>
            </w:r>
            <w:proofErr w:type="spellStart"/>
            <w:r w:rsidRPr="007320F0">
              <w:rPr>
                <w:rFonts w:ascii="Times New Roman" w:eastAsia="Times New Roman" w:hAnsi="Times New Roman"/>
                <w:color w:val="000000"/>
                <w:position w:val="-2"/>
                <w:sz w:val="24"/>
                <w:szCs w:val="24"/>
              </w:rPr>
              <w:t>latex</w:t>
            </w:r>
            <w:proofErr w:type="spellEnd"/>
            <w:r w:rsidRPr="007320F0">
              <w:rPr>
                <w:rFonts w:ascii="Times New Roman" w:eastAsia="Times New Roman" w:hAnsi="Times New Roman"/>
                <w:color w:val="000000"/>
                <w:position w:val="-2"/>
                <w:sz w:val="24"/>
                <w:szCs w:val="24"/>
              </w:rPr>
              <w:t xml:space="preserve">-a, fleksibilen notranji obroč za enostavno postavitev, rigiden zunanji obroč za maksimalno </w:t>
            </w:r>
            <w:proofErr w:type="spellStart"/>
            <w:r w:rsidRPr="007320F0">
              <w:rPr>
                <w:rFonts w:ascii="Times New Roman" w:eastAsia="Times New Roman" w:hAnsi="Times New Roman"/>
                <w:color w:val="000000"/>
                <w:position w:val="-2"/>
                <w:sz w:val="24"/>
                <w:szCs w:val="24"/>
              </w:rPr>
              <w:t>atraumatsko</w:t>
            </w:r>
            <w:proofErr w:type="spellEnd"/>
            <w:r w:rsidRPr="007320F0">
              <w:rPr>
                <w:rFonts w:ascii="Times New Roman" w:eastAsia="Times New Roman" w:hAnsi="Times New Roman"/>
                <w:color w:val="000000"/>
                <w:position w:val="-2"/>
                <w:sz w:val="24"/>
                <w:szCs w:val="24"/>
              </w:rPr>
              <w:t xml:space="preserve"> </w:t>
            </w:r>
            <w:proofErr w:type="spellStart"/>
            <w:r w:rsidRPr="007320F0">
              <w:rPr>
                <w:rFonts w:ascii="Times New Roman" w:eastAsia="Times New Roman" w:hAnsi="Times New Roman"/>
                <w:color w:val="000000"/>
                <w:position w:val="-2"/>
                <w:sz w:val="24"/>
                <w:szCs w:val="24"/>
              </w:rPr>
              <w:t>retrakcijo</w:t>
            </w:r>
            <w:proofErr w:type="spellEnd"/>
            <w:r w:rsidRPr="007320F0">
              <w:rPr>
                <w:rFonts w:ascii="Times New Roman" w:eastAsia="Times New Roman" w:hAnsi="Times New Roman"/>
                <w:color w:val="000000"/>
                <w:position w:val="-2"/>
                <w:sz w:val="24"/>
                <w:szCs w:val="24"/>
              </w:rPr>
              <w:t xml:space="preserve"> rane, s pokrivno kapico (zaprt podsklop)</w:t>
            </w:r>
          </w:p>
          <w:tbl>
            <w:tblPr>
              <w:tblStyle w:val="NormalTablePHPDOCX"/>
              <w:tblW w:w="5000" w:type="pct"/>
              <w:tblLook w:val="04A0" w:firstRow="1" w:lastRow="0" w:firstColumn="1" w:lastColumn="0" w:noHBand="0" w:noVBand="1"/>
            </w:tblPr>
            <w:tblGrid>
              <w:gridCol w:w="8748"/>
            </w:tblGrid>
            <w:tr w:rsidR="00957E88" w:rsidRPr="00FC4720" w:rsidTr="008902E8">
              <w:tc>
                <w:tcPr>
                  <w:tcW w:w="0" w:type="auto"/>
                  <w:tcMar>
                    <w:top w:w="0" w:type="auto"/>
                    <w:bottom w:w="0" w:type="auto"/>
                  </w:tcMar>
                  <w:vAlign w:val="center"/>
                </w:tcPr>
                <w:p w:rsidR="00957E88" w:rsidRPr="00FC4720" w:rsidRDefault="00957E88" w:rsidP="005F474B">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Naročnik in izvajalec te pogodbe se izrecno dogovorita, da bo naročnik v času trajanja te pogodbe nabavljal le tiste vrste in količine predmetnega blaga, ki jih bo dejansko potreboval</w:t>
                  </w:r>
                  <w:r w:rsidR="00256A3D" w:rsidRPr="00FC4720">
                    <w:rPr>
                      <w:rFonts w:ascii="Times New Roman" w:eastAsia="Times New Roman" w:hAnsi="Times New Roman"/>
                      <w:position w:val="-2"/>
                      <w:sz w:val="24"/>
                      <w:szCs w:val="24"/>
                    </w:rPr>
                    <w:t>, na sukcesiven način dobave z naročilnico</w:t>
                  </w:r>
                  <w:r w:rsidRPr="00FC4720">
                    <w:rPr>
                      <w:rFonts w:ascii="Times New Roman" w:eastAsia="Times New Roman" w:hAnsi="Times New Roman"/>
                      <w:position w:val="-2"/>
                      <w:sz w:val="24"/>
                      <w:szCs w:val="24"/>
                    </w:rPr>
                    <w:t xml:space="preserve">. Naročnik se ne zavezuje k nabavi celotnih količin, </w:t>
                  </w:r>
                  <w:r w:rsidR="00256A3D" w:rsidRPr="00FC4720">
                    <w:rPr>
                      <w:rFonts w:ascii="Times New Roman" w:eastAsia="Times New Roman" w:hAnsi="Times New Roman"/>
                      <w:position w:val="-2"/>
                      <w:sz w:val="24"/>
                      <w:szCs w:val="24"/>
                    </w:rPr>
                    <w:t>navedenih</w:t>
                  </w:r>
                  <w:r w:rsidRPr="00FC4720">
                    <w:rPr>
                      <w:rFonts w:ascii="Times New Roman" w:eastAsia="Times New Roman" w:hAnsi="Times New Roman"/>
                      <w:position w:val="-2"/>
                      <w:sz w:val="24"/>
                      <w:szCs w:val="24"/>
                    </w:rPr>
                    <w:t xml:space="preserve"> </w:t>
                  </w:r>
                  <w:r w:rsidR="00256A3D" w:rsidRPr="00FC4720">
                    <w:rPr>
                      <w:rFonts w:ascii="Times New Roman" w:eastAsia="Times New Roman" w:hAnsi="Times New Roman"/>
                      <w:position w:val="-2"/>
                      <w:sz w:val="24"/>
                      <w:szCs w:val="24"/>
                    </w:rPr>
                    <w:t>v OBR-4.1 Tehnična specifikacija s količinami</w:t>
                  </w:r>
                  <w:r w:rsidRPr="00FC4720">
                    <w:rPr>
                      <w:rFonts w:ascii="Times New Roman" w:eastAsia="Times New Roman" w:hAnsi="Times New Roman"/>
                      <w:position w:val="-2"/>
                      <w:sz w:val="24"/>
                      <w:szCs w:val="24"/>
                    </w:rPr>
                    <w:t>. Količine in vrste blaga, navedene v predračunu, </w:t>
                  </w:r>
                  <w:r w:rsidRPr="00FC4720">
                    <w:rPr>
                      <w:rFonts w:ascii="Times New Roman" w:eastAsia="Times New Roman" w:hAnsi="Times New Roman"/>
                      <w:position w:val="-2"/>
                      <w:sz w:val="24"/>
                      <w:szCs w:val="24"/>
                      <w:u w:val="single"/>
                    </w:rPr>
                    <w:t>so okvirne</w:t>
                  </w:r>
                  <w:r w:rsidR="00B47F48" w:rsidRPr="00FC4720">
                    <w:rPr>
                      <w:rFonts w:ascii="Times New Roman" w:eastAsia="Times New Roman" w:hAnsi="Times New Roman"/>
                      <w:position w:val="-2"/>
                      <w:sz w:val="24"/>
                      <w:szCs w:val="24"/>
                      <w:u w:val="single"/>
                    </w:rPr>
                    <w:t xml:space="preserve"> za obdobje 1 leta</w:t>
                  </w:r>
                  <w:r w:rsidRPr="00FC4720">
                    <w:rPr>
                      <w:rFonts w:ascii="Times New Roman" w:eastAsia="Times New Roman" w:hAnsi="Times New Roman"/>
                      <w:position w:val="-2"/>
                      <w:sz w:val="24"/>
                      <w:szCs w:val="24"/>
                    </w:rPr>
                    <w:t>.</w:t>
                  </w:r>
                </w:p>
                <w:p w:rsidR="00B47F48" w:rsidRPr="00FC4720" w:rsidRDefault="00B47F48" w:rsidP="005F474B">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Dobavitelj se zavezuje, da bo za dodatne dobave istovrstnega ali podobnega blaga, ki ni vsebovano v predračunu, naročniku na podlagi povabila predložil ponudbo.</w:t>
                  </w:r>
                </w:p>
                <w:p w:rsidR="00B47F48" w:rsidRPr="00FC4720" w:rsidRDefault="00B47F48" w:rsidP="005F474B">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Naročnik se za dodatne dobave dogovori z dobaviteljem na podlagi ponudbe s specifikacijo dodanega predmetnega blaga, v okviru katere se ugotovi ali blago ustreza potrebam naročnika in dogovori cena blaga.</w:t>
                  </w:r>
                </w:p>
                <w:p w:rsidR="00957E88" w:rsidRPr="00FC4720" w:rsidRDefault="00957E88" w:rsidP="005F474B">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Predmet te pogodbe je tudi izvedba šolanja naročnikovega osebja, v skladu s specifikacijo zahtev naročnika za predmetno javno naročilo, v terminih, ki ga naknadno dogovorita naročnik in izvajalec.</w:t>
                  </w:r>
                </w:p>
                <w:p w:rsidR="00957E88" w:rsidRPr="00FC4720" w:rsidRDefault="00957E88" w:rsidP="005F474B">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w:t>
                  </w:r>
                </w:p>
                <w:p w:rsidR="00CC747B" w:rsidRDefault="00957E88" w:rsidP="005F474B">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rsidR="00CC747B" w:rsidRPr="00C7410A" w:rsidRDefault="00CC747B" w:rsidP="00CC747B">
                  <w:pPr>
                    <w:pStyle w:val="Brezrazmikov"/>
                    <w:jc w:val="both"/>
                    <w:rPr>
                      <w:rFonts w:ascii="Times New Roman" w:hAnsi="Times New Roman"/>
                      <w:sz w:val="24"/>
                      <w:szCs w:val="24"/>
                    </w:rPr>
                  </w:pPr>
                  <w:r w:rsidRPr="00C7410A">
                    <w:rPr>
                      <w:rFonts w:ascii="Times New Roman" w:hAnsi="Times New Roman"/>
                      <w:sz w:val="24"/>
                      <w:szCs w:val="24"/>
                    </w:rPr>
                    <w:t xml:space="preserve">Dobavitelj se zavezuje, da bo za dodatne dobave istovrstnega blaga, ki ni vsebovano v OBR-4.1 </w:t>
                  </w:r>
                  <w:r>
                    <w:rPr>
                      <w:rFonts w:ascii="Times New Roman" w:hAnsi="Times New Roman"/>
                      <w:sz w:val="24"/>
                      <w:szCs w:val="24"/>
                    </w:rPr>
                    <w:t>Tehnična specifikacija s količinami</w:t>
                  </w:r>
                  <w:r w:rsidRPr="00C7410A">
                    <w:rPr>
                      <w:rFonts w:ascii="Times New Roman" w:hAnsi="Times New Roman"/>
                      <w:sz w:val="24"/>
                      <w:szCs w:val="24"/>
                    </w:rPr>
                    <w:t>, naročniku na podlagi povabila predložil ponudbo.</w:t>
                  </w:r>
                </w:p>
                <w:p w:rsidR="00CC747B" w:rsidRDefault="00CC747B" w:rsidP="00CC747B">
                  <w:pPr>
                    <w:pStyle w:val="BodyText22"/>
                    <w:ind w:left="0"/>
                    <w:rPr>
                      <w:rFonts w:ascii="Times New Roman" w:hAnsi="Times New Roman"/>
                      <w:color w:val="000000"/>
                      <w:position w:val="-2"/>
                      <w:sz w:val="24"/>
                      <w:szCs w:val="24"/>
                      <w:lang w:val="sl-SI"/>
                    </w:rPr>
                  </w:pPr>
                </w:p>
                <w:p w:rsidR="00CC747B" w:rsidRDefault="00CC747B" w:rsidP="00CC747B">
                  <w:pPr>
                    <w:pStyle w:val="BodyText22"/>
                    <w:ind w:left="0"/>
                    <w:rPr>
                      <w:rFonts w:ascii="Times New Roman" w:hAnsi="Times New Roman"/>
                      <w:color w:val="000000"/>
                      <w:position w:val="-2"/>
                      <w:sz w:val="24"/>
                      <w:szCs w:val="24"/>
                      <w:lang w:val="sl-SI"/>
                    </w:rPr>
                  </w:pPr>
                  <w:r>
                    <w:rPr>
                      <w:rFonts w:ascii="Times New Roman" w:hAnsi="Times New Roman"/>
                      <w:color w:val="000000"/>
                      <w:position w:val="-2"/>
                      <w:sz w:val="24"/>
                      <w:szCs w:val="24"/>
                      <w:lang w:val="sl-SI"/>
                    </w:rPr>
                    <w:t>Naročnik se za dodatne dobave dogovori z dobaviteljem na podlagi ponudbe s specifikacijo dodanega predmetnega blaga, v okviru katere se ugotovi ali blago ustreza potrebam naročnika in dogovori cena blaga.</w:t>
                  </w:r>
                </w:p>
                <w:p w:rsidR="00CC747B" w:rsidRDefault="00CC747B" w:rsidP="00CC747B">
                  <w:pPr>
                    <w:pStyle w:val="BodyText22"/>
                    <w:ind w:left="0"/>
                    <w:rPr>
                      <w:rFonts w:ascii="Times New Roman" w:hAnsi="Times New Roman"/>
                      <w:color w:val="000000"/>
                      <w:position w:val="-2"/>
                      <w:sz w:val="24"/>
                      <w:szCs w:val="24"/>
                      <w:lang w:val="sl-SI"/>
                    </w:rPr>
                  </w:pPr>
                </w:p>
                <w:p w:rsidR="00B47F48" w:rsidRDefault="00CC747B" w:rsidP="00287740">
                  <w:pPr>
                    <w:pStyle w:val="BodyText22"/>
                    <w:ind w:left="0"/>
                    <w:rPr>
                      <w:rFonts w:ascii="Times New Roman" w:hAnsi="Times New Roman"/>
                      <w:color w:val="000000"/>
                      <w:position w:val="-2"/>
                      <w:sz w:val="24"/>
                      <w:szCs w:val="24"/>
                      <w:lang w:val="sl-SI"/>
                    </w:rPr>
                  </w:pPr>
                  <w:r>
                    <w:rPr>
                      <w:rFonts w:ascii="Times New Roman" w:hAnsi="Times New Roman"/>
                      <w:color w:val="000000"/>
                      <w:position w:val="-2"/>
                      <w:sz w:val="24"/>
                      <w:szCs w:val="24"/>
                      <w:lang w:val="sl-SI"/>
                    </w:rPr>
                    <w:t>Pogodbeni stranki se dogovorita, da nabave drugega istovrstnega blaga ne smejo presegati 30% skupne vrednosti te kupoprodajne pogodbe.</w:t>
                  </w:r>
                </w:p>
                <w:p w:rsidR="00287740" w:rsidRPr="00287740" w:rsidRDefault="00287740" w:rsidP="00287740">
                  <w:pPr>
                    <w:pStyle w:val="BodyText22"/>
                    <w:ind w:left="0"/>
                    <w:rPr>
                      <w:rFonts w:ascii="Times New Roman" w:hAnsi="Times New Roman"/>
                      <w:color w:val="000000"/>
                      <w:position w:val="-2"/>
                      <w:sz w:val="24"/>
                      <w:szCs w:val="24"/>
                      <w:lang w:val="sl-SI"/>
                    </w:rPr>
                  </w:pPr>
                </w:p>
                <w:p w:rsidR="00B47F48" w:rsidRPr="00FC4720" w:rsidRDefault="00B47F4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lastRenderedPageBreak/>
                    <w:t>3. člen</w:t>
                  </w:r>
                </w:p>
                <w:p w:rsidR="00B47F48" w:rsidRPr="00FC4720" w:rsidRDefault="00B47F48" w:rsidP="005F474B">
                  <w:pPr>
                    <w:spacing w:after="0" w:line="240" w:lineRule="auto"/>
                    <w:jc w:val="center"/>
                    <w:rPr>
                      <w:rFonts w:ascii="Times New Roman" w:eastAsia="Times New Roman" w:hAnsi="Times New Roman"/>
                      <w:b/>
                      <w:bCs/>
                      <w:sz w:val="24"/>
                      <w:szCs w:val="24"/>
                      <w:lang w:eastAsia="sl-SI"/>
                    </w:rPr>
                  </w:pPr>
                </w:p>
                <w:p w:rsidR="00957E88" w:rsidRPr="00FC4720" w:rsidRDefault="00B47F48" w:rsidP="005D44D2">
                  <w:pPr>
                    <w:jc w:val="both"/>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Ta pogodba se sklepa za obdobje</w:t>
                  </w:r>
                  <w:r w:rsidR="00EB56C6">
                    <w:rPr>
                      <w:rFonts w:ascii="Times New Roman" w:eastAsia="Times New Roman" w:hAnsi="Times New Roman"/>
                      <w:position w:val="-2"/>
                      <w:sz w:val="24"/>
                      <w:szCs w:val="24"/>
                    </w:rPr>
                    <w:t xml:space="preserve"> predvidoma</w:t>
                  </w:r>
                  <w:r w:rsidRPr="00FC4720">
                    <w:rPr>
                      <w:rFonts w:ascii="Times New Roman" w:eastAsia="Times New Roman" w:hAnsi="Times New Roman"/>
                      <w:position w:val="-2"/>
                      <w:sz w:val="24"/>
                      <w:szCs w:val="24"/>
                    </w:rPr>
                    <w:t xml:space="preserve"> </w:t>
                  </w:r>
                  <w:r w:rsidRPr="00E40791">
                    <w:rPr>
                      <w:rFonts w:ascii="Times New Roman" w:eastAsia="Times New Roman" w:hAnsi="Times New Roman"/>
                      <w:position w:val="-2"/>
                      <w:sz w:val="24"/>
                      <w:szCs w:val="24"/>
                    </w:rPr>
                    <w:t xml:space="preserve">od </w:t>
                  </w:r>
                  <w:r w:rsidR="00973329" w:rsidRPr="00E40791">
                    <w:rPr>
                      <w:rFonts w:ascii="Times New Roman" w:eastAsia="Times New Roman" w:hAnsi="Times New Roman"/>
                      <w:sz w:val="24"/>
                      <w:szCs w:val="24"/>
                    </w:rPr>
                    <w:t xml:space="preserve">01.11.2024 do 31.10.2028 </w:t>
                  </w:r>
                  <w:r w:rsidRPr="00FC4720">
                    <w:rPr>
                      <w:rFonts w:ascii="Times New Roman" w:eastAsia="Times New Roman" w:hAnsi="Times New Roman"/>
                      <w:position w:val="-2"/>
                      <w:sz w:val="24"/>
                      <w:szCs w:val="24"/>
                    </w:rPr>
                    <w:t>in začne veljati z dnem podpisa obeh pogodbenih strank in ko dobavitelj naročniku predloži zavarovanje za dobro izvedbo pogodbenih obveznosti.</w:t>
                  </w: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POGODBENA VREDNOST IN PLAČILNI POGOJI</w:t>
      </w:r>
    </w:p>
    <w:p w:rsidR="00957E88" w:rsidRPr="00820FE5" w:rsidRDefault="00957E88" w:rsidP="00820FE5">
      <w:pPr>
        <w:pStyle w:val="Odstavekseznama"/>
        <w:numPr>
          <w:ilvl w:val="0"/>
          <w:numId w:val="38"/>
        </w:numPr>
        <w:spacing w:after="0" w:line="240" w:lineRule="auto"/>
        <w:jc w:val="center"/>
        <w:rPr>
          <w:rFonts w:ascii="Times New Roman" w:eastAsia="Times New Roman" w:hAnsi="Times New Roman"/>
          <w:b/>
          <w:bCs/>
          <w:sz w:val="24"/>
          <w:szCs w:val="24"/>
          <w:lang w:eastAsia="sl-SI"/>
        </w:rPr>
      </w:pPr>
      <w:r w:rsidRPr="00820FE5">
        <w:rPr>
          <w:rFonts w:ascii="Times New Roman" w:eastAsia="Times New Roman" w:hAnsi="Times New Roman"/>
          <w:b/>
          <w:bCs/>
          <w:sz w:val="24"/>
          <w:szCs w:val="24"/>
          <w:lang w:eastAsia="sl-SI"/>
        </w:rPr>
        <w:t>člen</w:t>
      </w:r>
    </w:p>
    <w:p w:rsidR="00820FE5" w:rsidRPr="0013003B" w:rsidRDefault="00820FE5" w:rsidP="00820FE5">
      <w:pPr>
        <w:pStyle w:val="Odstavekseznama"/>
        <w:spacing w:after="0" w:line="240" w:lineRule="auto"/>
        <w:ind w:left="360"/>
        <w:rPr>
          <w:rFonts w:ascii="Times New Roman" w:eastAsia="Times New Roman" w:hAnsi="Times New Roman"/>
          <w:b/>
          <w:bCs/>
          <w:sz w:val="24"/>
          <w:szCs w:val="24"/>
          <w:lang w:eastAsia="sl-SI"/>
        </w:rPr>
      </w:pPr>
    </w:p>
    <w:p w:rsidR="00820FE5" w:rsidRP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Cene za posamezne vrste blaga iz ponudbe so fiksne v času trajanja posameznega obdobja iz 4. člena in so navedene v priloženem Seznamu.</w:t>
      </w:r>
    </w:p>
    <w:p w:rsidR="00820FE5" w:rsidRP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 xml:space="preserve">V ceni posameznega blaga so zajeti vsi stroški (carinski, špediterski, prevozni in drugi morebitni stroški), vsi popusti in rabati ter davek na dodano vrednost. Cene veljajo </w:t>
      </w:r>
      <w:proofErr w:type="spellStart"/>
      <w:r w:rsidRPr="00820FE5">
        <w:rPr>
          <w:rFonts w:ascii="Times New Roman" w:eastAsia="Times New Roman" w:hAnsi="Times New Roman"/>
          <w:sz w:val="24"/>
          <w:szCs w:val="24"/>
        </w:rPr>
        <w:t>ddp</w:t>
      </w:r>
      <w:proofErr w:type="spellEnd"/>
      <w:r w:rsidRPr="00820FE5">
        <w:rPr>
          <w:rFonts w:ascii="Times New Roman" w:eastAsia="Times New Roman" w:hAnsi="Times New Roman"/>
          <w:sz w:val="24"/>
          <w:szCs w:val="24"/>
        </w:rPr>
        <w:t xml:space="preserve"> skladišče naročnika, razloženo.</w:t>
      </w:r>
    </w:p>
    <w:p w:rsidR="00820FE5" w:rsidRP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342642" w:rsidRPr="00FC4720" w:rsidRDefault="00820FE5" w:rsidP="004E7203">
      <w:pPr>
        <w:spacing w:after="0" w:line="240" w:lineRule="auto"/>
        <w:rPr>
          <w:rFonts w:ascii="Times New Roman" w:eastAsia="Times New Roman" w:hAnsi="Times New Roman"/>
          <w:sz w:val="24"/>
          <w:szCs w:val="24"/>
        </w:rPr>
      </w:pPr>
      <w:r w:rsidRPr="00820FE5">
        <w:rPr>
          <w:rFonts w:ascii="Times New Roman" w:eastAsia="Times New Roman" w:hAnsi="Times New Roman"/>
          <w:sz w:val="24"/>
          <w:szCs w:val="24"/>
        </w:rPr>
        <w:t>V primeru, da ponudnik v času trajanja pogodbe nudi akcijske cene artiklov iz te pogodbe, ki so nižje od ponudbenih, mora naročniku ponuditi blago po akcijskih cenah. O akcijskih cenah ponudnik redno obvešča pooblaščeno osebo naročnika za izvajanje pogodbe</w:t>
      </w:r>
      <w:r w:rsidR="004E7203">
        <w:rPr>
          <w:rFonts w:ascii="Times New Roman" w:eastAsia="Times New Roman" w:hAnsi="Times New Roman"/>
          <w:sz w:val="24"/>
          <w:szCs w:val="24"/>
        </w:rPr>
        <w:t>.</w:t>
      </w:r>
    </w:p>
    <w:tbl>
      <w:tblPr>
        <w:tblStyle w:val="NormalTablePHPDOCX"/>
        <w:tblW w:w="0" w:type="auto"/>
        <w:jc w:val="center"/>
        <w:tblLook w:val="04A0" w:firstRow="1" w:lastRow="0" w:firstColumn="1" w:lastColumn="0" w:noHBand="0" w:noVBand="1"/>
      </w:tblPr>
      <w:tblGrid>
        <w:gridCol w:w="2383"/>
      </w:tblGrid>
      <w:tr w:rsidR="00957E88" w:rsidRPr="00FC4720" w:rsidTr="00342642">
        <w:trPr>
          <w:jc w:val="center"/>
        </w:trPr>
        <w:tc>
          <w:tcPr>
            <w:tcW w:w="0" w:type="auto"/>
            <w:tcMar>
              <w:top w:w="0" w:type="auto"/>
              <w:bottom w:w="0" w:type="auto"/>
            </w:tcMar>
          </w:tcPr>
          <w:p w:rsidR="00957E88" w:rsidRPr="00417002" w:rsidRDefault="00F6213D" w:rsidP="009D13BB">
            <w:pPr>
              <w:spacing w:before="225" w:after="225" w:line="240" w:lineRule="auto"/>
              <w:jc w:val="center"/>
              <w:rPr>
                <w:rFonts w:ascii="Times New Roman" w:eastAsia="Times New Roman" w:hAnsi="Times New Roman"/>
                <w:sz w:val="24"/>
                <w:szCs w:val="24"/>
              </w:rPr>
            </w:pPr>
            <w:r w:rsidRPr="00417002">
              <w:rPr>
                <w:rFonts w:ascii="Times New Roman" w:eastAsia="Times New Roman" w:hAnsi="Times New Roman"/>
                <w:b/>
                <w:sz w:val="24"/>
                <w:szCs w:val="24"/>
              </w:rPr>
              <w:t>VSEBINA RAČUNA</w:t>
            </w:r>
          </w:p>
        </w:tc>
      </w:tr>
    </w:tbl>
    <w:p w:rsidR="00957E88" w:rsidRPr="00FC4720"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5.člen</w:t>
      </w:r>
    </w:p>
    <w:p w:rsidR="00957E88" w:rsidRPr="00FC4720" w:rsidRDefault="00957E88" w:rsidP="005F474B">
      <w:pPr>
        <w:spacing w:after="0" w:line="240" w:lineRule="auto"/>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izda naročniku račun v osmih (8) dneh po uspešno opravljeni dobavi opreme, v kolikor se pogodbeni stranki ne dogovorita drugače.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Račun mora poleg zakonsko določenih elementov vsebovati še: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oznake in datum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specifikacijo dobavljenega blaga;</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kopijo potrjene dobavnice;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številko javnega naročila s Portala javnih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izstavi račun v elektronski obliki (</w:t>
      </w:r>
      <w:proofErr w:type="spellStart"/>
      <w:r w:rsidRPr="00FC4720">
        <w:rPr>
          <w:rFonts w:ascii="Times New Roman" w:eastAsia="Times New Roman" w:hAnsi="Times New Roman"/>
          <w:sz w:val="24"/>
          <w:szCs w:val="24"/>
          <w:lang w:eastAsia="sl-SI"/>
        </w:rPr>
        <w:t>eRačun</w:t>
      </w:r>
      <w:proofErr w:type="spellEnd"/>
      <w:r w:rsidRPr="00FC4720">
        <w:rPr>
          <w:rFonts w:ascii="Times New Roman" w:eastAsia="Times New Roman" w:hAnsi="Times New Roman"/>
          <w:sz w:val="24"/>
          <w:szCs w:val="24"/>
          <w:lang w:eastAsia="sl-SI"/>
        </w:rPr>
        <w:t xml:space="preserve">) preko spletnega portala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957E88" w:rsidRPr="00287740" w:rsidRDefault="00F6213D" w:rsidP="005F474B">
      <w:pPr>
        <w:autoSpaceDE w:val="0"/>
        <w:autoSpaceDN w:val="0"/>
        <w:adjustRightInd w:val="0"/>
        <w:spacing w:after="0" w:line="240" w:lineRule="auto"/>
        <w:jc w:val="both"/>
        <w:rPr>
          <w:rFonts w:ascii="Times New Roman" w:eastAsia="Times New Roman" w:hAnsi="Times New Roman"/>
          <w:b/>
          <w:bCs/>
          <w:sz w:val="24"/>
          <w:szCs w:val="24"/>
          <w:lang w:eastAsia="sl-SI"/>
        </w:rPr>
      </w:pPr>
      <w:r w:rsidRPr="00FC4720">
        <w:rPr>
          <w:rFonts w:ascii="Times New Roman" w:eastAsia="Times New Roman" w:hAnsi="Times New Roman"/>
          <w:sz w:val="24"/>
          <w:szCs w:val="24"/>
          <w:lang w:eastAsia="sl-SI"/>
        </w:rPr>
        <w:t>V kolikor naročnik računa praviloma ne zavrne v roku osem (8) delovnih dni od prejema, se račun šteje za potrjenega.</w:t>
      </w: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NAROČANJE</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lastRenderedPageBreak/>
        <w:t>6. člen</w:t>
      </w:r>
    </w:p>
    <w:p w:rsidR="00C826E2" w:rsidRPr="00FC4720" w:rsidRDefault="00C826E2"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C01F2C">
        <w:trPr>
          <w:trHeight w:val="3136"/>
        </w:trPr>
        <w:tc>
          <w:tcPr>
            <w:tcW w:w="0" w:type="auto"/>
            <w:tcMar>
              <w:top w:w="0" w:type="auto"/>
              <w:bottom w:w="0" w:type="auto"/>
            </w:tcMar>
          </w:tcPr>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Naročnik bo blago iz posameznega sklopa/podsklopa naročal na sukcesiven način glede na potrebe. Naročnik si pridružuje pravico do izrednega naročila.</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Naročnik bo na naročilnici  opredelil vrste in količino blaga, naročilnica bo poslana po e-pošti.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Dobavitelj se obvezuje o nezmožnosti dobave obvestiti naročnika v roku 2 ur od prejema naročila, v primeru, da naročenega blaga ne bo mogel dobaviti v dogovorjenem 48-urnem roku in pri  tem sporočiti dejanski rok dobave. </w:t>
            </w:r>
          </w:p>
          <w:p w:rsid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before="225" w:after="225" w:line="240" w:lineRule="auto"/>
              <w:jc w:val="center"/>
              <w:rPr>
                <w:rFonts w:ascii="Times New Roman" w:eastAsia="Times New Roman" w:hAnsi="Times New Roman"/>
                <w:b/>
                <w:bCs/>
                <w:sz w:val="24"/>
                <w:szCs w:val="24"/>
                <w:lang w:eastAsia="sl-SI"/>
              </w:rPr>
            </w:pPr>
            <w:r w:rsidRPr="00C826E2">
              <w:rPr>
                <w:rFonts w:ascii="Times New Roman" w:eastAsia="Times New Roman" w:hAnsi="Times New Roman"/>
                <w:b/>
                <w:bCs/>
                <w:sz w:val="24"/>
                <w:szCs w:val="24"/>
                <w:lang w:eastAsia="sl-SI"/>
              </w:rPr>
              <w:t>DOBAVA BLAGA</w:t>
            </w:r>
          </w:p>
          <w:p w:rsidR="00C826E2" w:rsidRDefault="00C826E2" w:rsidP="00C826E2">
            <w:pPr>
              <w:spacing w:before="225" w:after="225" w:line="240" w:lineRule="auto"/>
              <w:jc w:val="center"/>
              <w:rPr>
                <w:rFonts w:ascii="Times New Roman" w:eastAsia="Times New Roman" w:hAnsi="Times New Roman"/>
                <w:b/>
                <w:bCs/>
                <w:sz w:val="24"/>
                <w:szCs w:val="24"/>
                <w:lang w:eastAsia="sl-SI"/>
              </w:rPr>
            </w:pPr>
            <w:r w:rsidRPr="00C826E2">
              <w:rPr>
                <w:rFonts w:ascii="Times New Roman" w:eastAsia="Times New Roman" w:hAnsi="Times New Roman"/>
                <w:b/>
                <w:bCs/>
                <w:sz w:val="24"/>
                <w:szCs w:val="24"/>
                <w:lang w:eastAsia="sl-SI"/>
              </w:rPr>
              <w:t>7. člen</w:t>
            </w: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Dobavitelj se zavezuje zagotavljati:</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 naročniku dobavljal blago v skladu s ponudbeno specifikacijo in specifikacijo zahtev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vršil dostavo blaga </w:t>
            </w:r>
            <w:proofErr w:type="spellStart"/>
            <w:r w:rsidRPr="00C826E2">
              <w:rPr>
                <w:rFonts w:ascii="Times New Roman" w:eastAsia="Times New Roman" w:hAnsi="Times New Roman"/>
                <w:sz w:val="24"/>
                <w:szCs w:val="24"/>
              </w:rPr>
              <w:t>ddp</w:t>
            </w:r>
            <w:proofErr w:type="spellEnd"/>
            <w:r w:rsidRPr="00C826E2">
              <w:rPr>
                <w:rFonts w:ascii="Times New Roman" w:eastAsia="Times New Roman" w:hAnsi="Times New Roman"/>
                <w:sz w:val="24"/>
                <w:szCs w:val="24"/>
              </w:rPr>
              <w:t xml:space="preserve"> skladišče Lekarne, Splošna bolnišnica Murska Sobota razloženo v skladišče.</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dobavni rok za vse načine nakupov, je </w:t>
            </w:r>
            <w:proofErr w:type="spellStart"/>
            <w:r w:rsidRPr="00C826E2">
              <w:rPr>
                <w:rFonts w:ascii="Times New Roman" w:eastAsia="Times New Roman" w:hAnsi="Times New Roman"/>
                <w:sz w:val="24"/>
                <w:szCs w:val="24"/>
              </w:rPr>
              <w:t>max</w:t>
            </w:r>
            <w:proofErr w:type="spellEnd"/>
            <w:r w:rsidRPr="00C826E2">
              <w:rPr>
                <w:rFonts w:ascii="Times New Roman" w:eastAsia="Times New Roman" w:hAnsi="Times New Roman"/>
                <w:sz w:val="24"/>
                <w:szCs w:val="24"/>
              </w:rPr>
              <w:t>. 48 ur, v primeru nujnosti pa je ta rok krajši in sicer po predhodnem dogovoru z naročnikom, šteto od prejema pisnega naročila/</w:t>
            </w:r>
            <w:proofErr w:type="spellStart"/>
            <w:r w:rsidRPr="00C826E2">
              <w:rPr>
                <w:rFonts w:ascii="Times New Roman" w:eastAsia="Times New Roman" w:hAnsi="Times New Roman"/>
                <w:sz w:val="24"/>
                <w:szCs w:val="24"/>
              </w:rPr>
              <w:t>izdajnice</w:t>
            </w:r>
            <w:proofErr w:type="spellEnd"/>
            <w:r w:rsidRPr="00C826E2">
              <w:rPr>
                <w:rFonts w:ascii="Times New Roman" w:eastAsia="Times New Roman" w:hAnsi="Times New Roman"/>
                <w:sz w:val="24"/>
                <w:szCs w:val="24"/>
              </w:rPr>
              <w:t xml:space="preserve"> s strani pooblaščenega predstavnika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da bo v primeru, da blaga ne bo mogel dostaviti v pogodbenem roku o tem pisno obvestil naročnika, in sicer na e-mail: </w:t>
            </w:r>
            <w:hyperlink r:id="rId7" w:history="1">
              <w:r w:rsidRPr="00C826E2">
                <w:rPr>
                  <w:rFonts w:ascii="Times New Roman" w:eastAsia="Times New Roman" w:hAnsi="Times New Roman"/>
                  <w:sz w:val="24"/>
                  <w:szCs w:val="24"/>
                </w:rPr>
                <w:t>lekarna.narocila.mp@sb-ms.si</w:t>
              </w:r>
            </w:hyperlink>
            <w:r w:rsidRPr="00C826E2">
              <w:rPr>
                <w:rFonts w:ascii="Times New Roman" w:eastAsia="Times New Roman" w:hAnsi="Times New Roman"/>
                <w:sz w:val="24"/>
                <w:szCs w:val="24"/>
              </w:rPr>
              <w:t>;</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načelo sledljivosti pri naročniku, pri čemer se zavezuje ob dobavah blaga sklicevati se na naročilnico/</w:t>
            </w:r>
            <w:proofErr w:type="spellStart"/>
            <w:r w:rsidRPr="00C826E2">
              <w:rPr>
                <w:rFonts w:ascii="Times New Roman" w:eastAsia="Times New Roman" w:hAnsi="Times New Roman"/>
                <w:sz w:val="24"/>
                <w:szCs w:val="24"/>
              </w:rPr>
              <w:t>izdajnico</w:t>
            </w:r>
            <w:proofErr w:type="spellEnd"/>
            <w:r w:rsidRPr="00C826E2">
              <w:rPr>
                <w:rFonts w:ascii="Times New Roman" w:eastAsia="Times New Roman" w:hAnsi="Times New Roman"/>
                <w:sz w:val="24"/>
                <w:szCs w:val="24"/>
              </w:rPr>
              <w:t xml:space="preserve"> naročnika in zagotavljati ujemanje podatkov: naziv blaga in kataloška številka proizvajalca, v ponudbeni dokumentaciji, na dobavnici, računu in embalaži;</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dobavljeno blago opremiti tudi z dobavnico v slovenskem jeziku v elektronski obliki, s podatki in v obliki, v skladu z zahtevami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bosta dobavnica in račun napisana v slovenskem jeziku.</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Vsa dobava se vrši v dopoldanskem delovnem času naročnika, to je od 7:00 ure do vključno 14:00 ure.</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Dobavitelj mora hkrati z blagom naročniku izročiti tudi pravilno izpolnjeno dobavnico v elektronski in/ali fizični obliki.</w:t>
            </w:r>
          </w:p>
          <w:p w:rsid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center"/>
              <w:rPr>
                <w:rFonts w:ascii="Times New Roman" w:eastAsia="Times New Roman" w:hAnsi="Times New Roman"/>
                <w:b/>
                <w:bCs/>
                <w:sz w:val="24"/>
                <w:szCs w:val="24"/>
                <w:lang w:eastAsia="sl-SI"/>
              </w:rPr>
            </w:pPr>
            <w:r w:rsidRPr="00C826E2">
              <w:rPr>
                <w:rFonts w:ascii="Times New Roman" w:eastAsia="Times New Roman" w:hAnsi="Times New Roman"/>
                <w:b/>
                <w:bCs/>
                <w:sz w:val="24"/>
                <w:szCs w:val="24"/>
                <w:lang w:eastAsia="sl-SI"/>
              </w:rPr>
              <w:t>8. člen</w:t>
            </w:r>
          </w:p>
          <w:p w:rsidR="00C826E2" w:rsidRPr="00C826E2" w:rsidRDefault="00C826E2" w:rsidP="00C826E2">
            <w:pPr>
              <w:spacing w:after="0" w:line="240" w:lineRule="auto"/>
              <w:jc w:val="center"/>
              <w:rPr>
                <w:rFonts w:ascii="Times New Roman" w:eastAsia="Times New Roman" w:hAnsi="Times New Roman"/>
                <w:b/>
                <w:bCs/>
                <w:sz w:val="24"/>
                <w:szCs w:val="24"/>
                <w:lang w:eastAsia="sl-SI"/>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lastRenderedPageBreak/>
              <w:t>Naročnik se obvezuje prevzeti naročeno blago v celoti na podlagi predložene in podpisane dobavnice s strani dobavitelja. Dobavnica in račun morata obvezno vsebovati številko naročilnice.</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Dobavljeno blago po dobavnici mora imeti enak naziv kot naročeno, enako enoto mere in enako kataloško številko.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Ob prevzemu blaga naročnik izvede vizualni pregled blaga in embalaže.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Količinski prevzem se opravi ob prevzemu, kakovostni pa v </w:t>
            </w:r>
            <w:proofErr w:type="spellStart"/>
            <w:r w:rsidRPr="00C826E2">
              <w:rPr>
                <w:rFonts w:ascii="Times New Roman" w:eastAsia="Times New Roman" w:hAnsi="Times New Roman"/>
                <w:sz w:val="24"/>
                <w:szCs w:val="24"/>
              </w:rPr>
              <w:t>uzančnih</w:t>
            </w:r>
            <w:proofErr w:type="spellEnd"/>
            <w:r w:rsidRPr="00C826E2">
              <w:rPr>
                <w:rFonts w:ascii="Times New Roman" w:eastAsia="Times New Roman" w:hAnsi="Times New Roman"/>
                <w:sz w:val="24"/>
                <w:szCs w:val="24"/>
              </w:rPr>
              <w:t xml:space="preserve"> rokih.</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V primeru napak v količini in/ali kakovosti je naročnik dolžan dobavitelja najkasneje v 24 urah od ugotovitve o tem pisno obvestiti.</w:t>
            </w:r>
          </w:p>
          <w:p w:rsidR="00201468" w:rsidRDefault="00201468" w:rsidP="00C826E2">
            <w:pPr>
              <w:spacing w:after="0" w:line="240" w:lineRule="auto"/>
              <w:jc w:val="both"/>
              <w:rPr>
                <w:rFonts w:ascii="Times New Roman" w:eastAsia="Times New Roman" w:hAnsi="Times New Roman"/>
                <w:sz w:val="24"/>
                <w:szCs w:val="24"/>
              </w:rPr>
            </w:pPr>
          </w:p>
          <w:p w:rsidR="00201468" w:rsidRDefault="00201468" w:rsidP="00C826E2">
            <w:pPr>
              <w:spacing w:after="0" w:line="240" w:lineRule="auto"/>
              <w:jc w:val="both"/>
              <w:rPr>
                <w:rFonts w:ascii="Times New Roman" w:eastAsia="Times New Roman" w:hAnsi="Times New Roman"/>
                <w:sz w:val="24"/>
                <w:szCs w:val="24"/>
              </w:rPr>
            </w:pPr>
          </w:p>
          <w:p w:rsidR="00201468" w:rsidRPr="00201468" w:rsidRDefault="00201468" w:rsidP="00201468">
            <w:pPr>
              <w:spacing w:after="0" w:line="240" w:lineRule="auto"/>
              <w:jc w:val="center"/>
              <w:rPr>
                <w:rFonts w:ascii="Times New Roman" w:eastAsia="Times New Roman" w:hAnsi="Times New Roman"/>
                <w:b/>
                <w:sz w:val="24"/>
                <w:szCs w:val="24"/>
              </w:rPr>
            </w:pPr>
            <w:r w:rsidRPr="00201468">
              <w:rPr>
                <w:rFonts w:ascii="Times New Roman" w:eastAsia="Times New Roman" w:hAnsi="Times New Roman"/>
                <w:b/>
                <w:sz w:val="24"/>
                <w:szCs w:val="24"/>
              </w:rPr>
              <w:t>KRITNI NAKUP</w:t>
            </w:r>
          </w:p>
          <w:p w:rsidR="00201468" w:rsidRDefault="00201468" w:rsidP="00201468">
            <w:pPr>
              <w:spacing w:after="0" w:line="240" w:lineRule="auto"/>
              <w:jc w:val="center"/>
              <w:rPr>
                <w:rFonts w:ascii="Times New Roman" w:eastAsia="Times New Roman" w:hAnsi="Times New Roman"/>
                <w:b/>
                <w:bCs/>
                <w:sz w:val="24"/>
                <w:szCs w:val="24"/>
                <w:lang w:eastAsia="sl-SI"/>
              </w:rPr>
            </w:pPr>
            <w:r w:rsidRPr="00201468">
              <w:rPr>
                <w:rFonts w:ascii="Times New Roman" w:eastAsia="Times New Roman" w:hAnsi="Times New Roman"/>
                <w:b/>
                <w:bCs/>
                <w:sz w:val="24"/>
                <w:szCs w:val="24"/>
                <w:lang w:eastAsia="sl-SI"/>
              </w:rPr>
              <w:t>9. člen</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Če dobavitelj ne dobavlja blaga v skladu s to pogodbo in zamuda pri dobavi blaga ni posledica višje sile ali razlogov na strani naročnika, ima naročnik pravico kupiti blago, ki ni predmet posamične dobave pri drugem dobavitelju, dobavitelj pa je dolžan nadomestiti razliko v ceni med ceno iz te pogodbe in ceno po kateri je naročnik blago kupil v kolikor je nabavna cena višja od pogodbeno dogovorjene.</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Pod višjo silo se razumejo vsi nepredvidljivi in nepričakovani dogodki, ki nastopijo neodvisno od volje pogodbenih strank in ki jih pogodbene stranke niso mogle predvideti ob sklepanju pogodbe ter kakorkoli vplivajo na izvedbo pogodbenih obveznosti.</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Dobavitelj je dolžan pisno obvestiti naročnika o nameravanem </w:t>
            </w:r>
            <w:r w:rsidR="00C01F2C">
              <w:rPr>
                <w:rFonts w:ascii="Times New Roman" w:eastAsia="Times New Roman" w:hAnsi="Times New Roman"/>
                <w:sz w:val="24"/>
                <w:szCs w:val="24"/>
              </w:rPr>
              <w:t xml:space="preserve">kupu </w:t>
            </w:r>
            <w:r>
              <w:rPr>
                <w:rFonts w:ascii="Times New Roman" w:eastAsia="Times New Roman" w:hAnsi="Times New Roman"/>
                <w:sz w:val="24"/>
                <w:szCs w:val="24"/>
              </w:rPr>
              <w:t xml:space="preserve"> iz prvega odstavka tega člena, v katerem navede številko in datum naročilnice z izjavo, da bo naročeno blago kupil pri drugem dobavitelju, nato pa lahko izvrši kritni nakup, po</w:t>
            </w:r>
            <w:r w:rsidR="00C01F2C">
              <w:rPr>
                <w:rFonts w:ascii="Times New Roman" w:eastAsia="Times New Roman" w:hAnsi="Times New Roman"/>
                <w:sz w:val="24"/>
                <w:szCs w:val="24"/>
              </w:rPr>
              <w:t>godba pa je za to dobavo razdrta.</w:t>
            </w:r>
          </w:p>
          <w:p w:rsidR="00C01F2C" w:rsidRDefault="00C01F2C" w:rsidP="00201468">
            <w:pPr>
              <w:spacing w:after="0" w:line="240" w:lineRule="auto"/>
              <w:jc w:val="both"/>
              <w:rPr>
                <w:rFonts w:ascii="Times New Roman" w:eastAsia="Times New Roman" w:hAnsi="Times New Roman"/>
                <w:sz w:val="24"/>
                <w:szCs w:val="24"/>
              </w:rPr>
            </w:pPr>
          </w:p>
          <w:p w:rsidR="00C01F2C" w:rsidRDefault="00C01F2C"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Šteje se, da je bil dobavitelj o nameravanem kritnem kupu obveščen, če naročnik razpolaga z dokazilom o poslanem obvestilu. </w:t>
            </w:r>
          </w:p>
          <w:p w:rsidR="00C01F2C" w:rsidRDefault="00C01F2C" w:rsidP="00201468">
            <w:pPr>
              <w:spacing w:after="0" w:line="240" w:lineRule="auto"/>
              <w:jc w:val="both"/>
              <w:rPr>
                <w:rFonts w:ascii="Times New Roman" w:eastAsia="Times New Roman" w:hAnsi="Times New Roman"/>
                <w:sz w:val="24"/>
                <w:szCs w:val="24"/>
              </w:rPr>
            </w:pPr>
          </w:p>
          <w:p w:rsidR="00C01F2C" w:rsidRDefault="00C01F2C"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Razliko med ceno po kateri je naročnik izvršil kritni kup iz te pogodbe je dolžan naročnik dokazati s kopijo računa, po katerem je kritni kup plačal, dobavitelj pa je dolžan razliko odšteti pri </w:t>
            </w:r>
            <w:r w:rsidRPr="00DE021B">
              <w:rPr>
                <w:rFonts w:ascii="Times New Roman" w:eastAsia="Times New Roman" w:hAnsi="Times New Roman"/>
                <w:sz w:val="24"/>
                <w:szCs w:val="24"/>
              </w:rPr>
              <w:t>izstavitvi</w:t>
            </w:r>
            <w:r>
              <w:rPr>
                <w:rFonts w:ascii="Times New Roman" w:eastAsia="Times New Roman" w:hAnsi="Times New Roman"/>
                <w:sz w:val="24"/>
                <w:szCs w:val="24"/>
              </w:rPr>
              <w:t xml:space="preserve"> prvega naslednjega računa oziroma jo plačati v 8 dneh po izstavitvi </w:t>
            </w:r>
            <w:proofErr w:type="spellStart"/>
            <w:r>
              <w:rPr>
                <w:rFonts w:ascii="Times New Roman" w:eastAsia="Times New Roman" w:hAnsi="Times New Roman"/>
                <w:sz w:val="24"/>
                <w:szCs w:val="24"/>
              </w:rPr>
              <w:t>bremepisa</w:t>
            </w:r>
            <w:proofErr w:type="spellEnd"/>
            <w:r>
              <w:rPr>
                <w:rFonts w:ascii="Times New Roman" w:eastAsia="Times New Roman" w:hAnsi="Times New Roman"/>
                <w:sz w:val="24"/>
                <w:szCs w:val="24"/>
              </w:rPr>
              <w:t>.</w:t>
            </w:r>
          </w:p>
          <w:p w:rsidR="00C01F2C" w:rsidRDefault="00C01F2C" w:rsidP="00201468">
            <w:pPr>
              <w:spacing w:after="0" w:line="240" w:lineRule="auto"/>
              <w:jc w:val="both"/>
              <w:rPr>
                <w:rFonts w:ascii="Times New Roman" w:eastAsia="Times New Roman" w:hAnsi="Times New Roman"/>
                <w:sz w:val="24"/>
                <w:szCs w:val="24"/>
              </w:rPr>
            </w:pPr>
          </w:p>
          <w:p w:rsidR="00C01F2C" w:rsidRPr="00FC4720" w:rsidRDefault="00C01F2C" w:rsidP="00201468">
            <w:pPr>
              <w:spacing w:after="0" w:line="240" w:lineRule="auto"/>
              <w:jc w:val="both"/>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KAKOVOST BLAGA</w:t>
      </w:r>
      <w:r w:rsidR="00201468">
        <w:rPr>
          <w:rFonts w:ascii="Times New Roman" w:eastAsia="Times New Roman" w:hAnsi="Times New Roman"/>
          <w:b/>
          <w:bCs/>
          <w:sz w:val="24"/>
          <w:szCs w:val="24"/>
          <w:lang w:eastAsia="sl-SI"/>
        </w:rPr>
        <w:t xml:space="preserve"> IN REŠEVANJE REKLAMACIJ</w:t>
      </w:r>
    </w:p>
    <w:p w:rsidR="00DE021B" w:rsidRDefault="00DE021B" w:rsidP="005F474B">
      <w:pPr>
        <w:spacing w:after="0" w:line="240" w:lineRule="auto"/>
        <w:jc w:val="center"/>
        <w:rPr>
          <w:rFonts w:ascii="Times New Roman" w:eastAsia="Times New Roman" w:hAnsi="Times New Roman"/>
          <w:b/>
          <w:bCs/>
          <w:sz w:val="24"/>
          <w:szCs w:val="24"/>
          <w:lang w:eastAsia="sl-SI"/>
        </w:rPr>
      </w:pPr>
    </w:p>
    <w:p w:rsidR="00957E88" w:rsidRDefault="008E4BAA"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9</w:t>
      </w:r>
      <w:r w:rsidR="00957E88" w:rsidRPr="00FC4720">
        <w:rPr>
          <w:rFonts w:ascii="Times New Roman" w:eastAsia="Times New Roman" w:hAnsi="Times New Roman"/>
          <w:b/>
          <w:bCs/>
          <w:sz w:val="24"/>
          <w:szCs w:val="24"/>
          <w:lang w:eastAsia="sl-SI"/>
        </w:rPr>
        <w:t>. člen</w:t>
      </w:r>
    </w:p>
    <w:p w:rsidR="00DE021B" w:rsidRDefault="00DE021B" w:rsidP="00DE021B">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lastRenderedPageBreak/>
        <w:t>Kakovost blaga mora ustrezati vsem strokovnim zahtevam, opisom in karakteristikam, ki so bili dani v okviru razpisne in ponudbene dokumentacije ter obstoječim standardom in deklarirani kakovosti na embalaži blaga.</w:t>
      </w:r>
    </w:p>
    <w:p w:rsidR="00DE021B" w:rsidRDefault="00DE021B" w:rsidP="00DE021B">
      <w:pPr>
        <w:spacing w:after="0" w:line="240" w:lineRule="auto"/>
        <w:jc w:val="both"/>
        <w:rPr>
          <w:rFonts w:ascii="Times New Roman" w:eastAsia="Times New Roman" w:hAnsi="Times New Roman"/>
          <w:sz w:val="24"/>
          <w:szCs w:val="24"/>
          <w:lang w:eastAsia="sl-SI"/>
        </w:rPr>
      </w:pPr>
    </w:p>
    <w:p w:rsidR="00DE021B" w:rsidRDefault="00DE021B" w:rsidP="00DE021B">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Naročnik si pridržuje pravico, da reklamira kakovostno neustrezno blago in blago, za katerega ob dobavah ugotovi, da ne izpolnjuje pogojev in strokovnih zahtev naročnika ter da v kolikor ne pride do rešitve reklamacij med izvajalcem in naročnikom, izloči kakovostno neustrezno blago </w:t>
      </w:r>
      <w:r w:rsidR="0001472F">
        <w:rPr>
          <w:rFonts w:ascii="Times New Roman" w:eastAsia="Times New Roman" w:hAnsi="Times New Roman"/>
          <w:sz w:val="24"/>
          <w:szCs w:val="24"/>
          <w:lang w:eastAsia="sl-SI"/>
        </w:rPr>
        <w:t>in z izvajalcem prekine pogodbo za dobavo predmetnega blaga.</w:t>
      </w:r>
    </w:p>
    <w:p w:rsidR="0001472F" w:rsidRDefault="0001472F" w:rsidP="00DE021B">
      <w:pPr>
        <w:spacing w:after="0" w:line="240" w:lineRule="auto"/>
        <w:jc w:val="both"/>
        <w:rPr>
          <w:rFonts w:ascii="Times New Roman" w:eastAsia="Times New Roman" w:hAnsi="Times New Roman"/>
          <w:sz w:val="24"/>
          <w:szCs w:val="24"/>
          <w:lang w:eastAsia="sl-SI"/>
        </w:rPr>
      </w:pPr>
    </w:p>
    <w:p w:rsidR="00DE021B"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V primeru napak v količini in/ali kakovosti je naročnik dolžan dobavitelja najkasneje v 24 urah od ugotovitve o tem pisno obvestiti.</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Naročnik mora dobavitelju omogočiti pregled reklamiranega blaga v roku 24 ur.</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V kolikor pride do reklamacij blaga, se postopek reševanja reklamacije vodi izključno preko nabavne službe naročnika.</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Pr="00FC4720"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Če dobava ne ustreza naročeni količini in kakovosti ali rokom uporabe, je dobavitelj napake dolžan nemudoma brezplačno odpraviti, nekvalitetno blago je dolžan nadomestiti z blagom ustrezne kakovosti. V kolikor je dobavitelj napak ne odpravi v roku 72 ur od prejema reklamacije, se bo štelo, da je dobavitelj prešel v zamudo.</w:t>
      </w:r>
    </w:p>
    <w:p w:rsidR="0001472F" w:rsidRDefault="0001472F" w:rsidP="005F474B">
      <w:pPr>
        <w:spacing w:after="0" w:line="240" w:lineRule="auto"/>
        <w:jc w:val="center"/>
        <w:rPr>
          <w:rFonts w:ascii="Times New Roman" w:eastAsia="Times New Roman" w:hAnsi="Times New Roman"/>
          <w:b/>
          <w:bCs/>
          <w:sz w:val="24"/>
          <w:szCs w:val="24"/>
          <w:lang w:eastAsia="sl-SI"/>
        </w:rPr>
      </w:pP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E44F11" w:rsidRPr="00FC4720">
        <w:rPr>
          <w:rFonts w:ascii="Times New Roman" w:eastAsia="Times New Roman" w:hAnsi="Times New Roman"/>
          <w:b/>
          <w:bCs/>
          <w:sz w:val="24"/>
          <w:szCs w:val="24"/>
          <w:lang w:eastAsia="sl-SI"/>
        </w:rPr>
        <w:t>0</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naročniku  zagotavlja:</w:t>
            </w: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01472F" w:rsidRPr="0001472F" w:rsidRDefault="00957E88" w:rsidP="0001472F">
                  <w:pPr>
                    <w:numPr>
                      <w:ilvl w:val="0"/>
                      <w:numId w:val="27"/>
                    </w:num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rsidR="00957E88" w:rsidRPr="00FC4720" w:rsidRDefault="00957E88" w:rsidP="0001472F">
                  <w:pPr>
                    <w:numPr>
                      <w:ilvl w:val="0"/>
                      <w:numId w:val="27"/>
                    </w:num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da bo nosil vse stroške, ki bi nastali zaradi odpoklica blaga zaradi napake, storjene s strani izvajalca oziroma proizvajalca blaga.</w:t>
                  </w: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ZAVAROVANJE OBVEZNOSTI</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07509F" w:rsidRPr="00FC4720">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p w:rsidR="00DB3B1C" w:rsidRPr="00FC4720" w:rsidRDefault="00DB3B1C"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DB3B1C" w:rsidRPr="001A7EC1" w:rsidRDefault="00DB3B1C" w:rsidP="00DB3B1C">
            <w:pPr>
              <w:pStyle w:val="Bodytext1"/>
              <w:shd w:val="clear" w:color="auto" w:fill="auto"/>
              <w:tabs>
                <w:tab w:val="left" w:pos="217"/>
              </w:tabs>
              <w:spacing w:line="240" w:lineRule="auto"/>
              <w:ind w:firstLine="0"/>
              <w:jc w:val="both"/>
              <w:rPr>
                <w:rFonts w:eastAsia="Times New Roman"/>
                <w:color w:val="auto"/>
                <w:sz w:val="24"/>
                <w:szCs w:val="24"/>
                <w:lang w:eastAsia="en-US"/>
              </w:rPr>
            </w:pPr>
            <w:r w:rsidRPr="001A7EC1">
              <w:rPr>
                <w:rFonts w:eastAsia="Times New Roman"/>
                <w:color w:val="auto"/>
                <w:sz w:val="24"/>
                <w:szCs w:val="24"/>
                <w:lang w:eastAsia="en-US"/>
              </w:rPr>
              <w:t>Izbrani dobavitelj mora najkasneje v 8 dneh od podpisa pogodbe, kot instrument zavarovanja predložil naročniku zavarovanje za dobro izvedbo pogodbenih obveznosti z veljavnostjo še vsaj 30 dni po izteku pogodbe, in sicer:</w:t>
            </w:r>
          </w:p>
          <w:p w:rsidR="00DB3B1C" w:rsidRPr="001A7EC1" w:rsidRDefault="00DB3B1C" w:rsidP="003C08C9">
            <w:pPr>
              <w:keepLines/>
              <w:numPr>
                <w:ilvl w:val="0"/>
                <w:numId w:val="36"/>
              </w:numPr>
              <w:tabs>
                <w:tab w:val="left" w:pos="426"/>
              </w:tabs>
              <w:suppressAutoHyphens/>
              <w:overflowPunct w:val="0"/>
              <w:autoSpaceDE w:val="0"/>
              <w:autoSpaceDN w:val="0"/>
              <w:spacing w:after="0" w:line="240" w:lineRule="auto"/>
              <w:contextualSpacing/>
              <w:jc w:val="both"/>
              <w:rPr>
                <w:rFonts w:ascii="Times New Roman" w:eastAsia="Times New Roman" w:hAnsi="Times New Roman"/>
                <w:sz w:val="24"/>
                <w:szCs w:val="24"/>
              </w:rPr>
            </w:pPr>
            <w:r w:rsidRPr="001A7EC1">
              <w:rPr>
                <w:rFonts w:ascii="Times New Roman" w:eastAsia="Times New Roman" w:hAnsi="Times New Roman"/>
                <w:sz w:val="24"/>
                <w:szCs w:val="24"/>
              </w:rPr>
              <w:t xml:space="preserve">menico z menično izjavo brez protesta v višini 10% celotne pogodbene vrednosti iz </w:t>
            </w:r>
            <w:r w:rsidR="003C03A3" w:rsidRPr="001A7EC1">
              <w:rPr>
                <w:rFonts w:ascii="Times New Roman" w:eastAsia="Times New Roman" w:hAnsi="Times New Roman"/>
                <w:sz w:val="24"/>
                <w:szCs w:val="24"/>
              </w:rPr>
              <w:t>4</w:t>
            </w:r>
            <w:r w:rsidRPr="001A7EC1">
              <w:rPr>
                <w:rFonts w:ascii="Times New Roman" w:eastAsia="Times New Roman" w:hAnsi="Times New Roman"/>
                <w:sz w:val="24"/>
                <w:szCs w:val="24"/>
              </w:rPr>
              <w:t>. člena te pogodbe z vključenim DDV (velja za pogodbeno vrednost do višine 50.000,00 EUR z DDV);</w:t>
            </w:r>
            <w:r w:rsidR="003C08C9" w:rsidRPr="001A7EC1">
              <w:rPr>
                <w:rFonts w:ascii="Times New Roman" w:eastAsia="Times New Roman" w:hAnsi="Times New Roman"/>
                <w:sz w:val="24"/>
                <w:szCs w:val="24"/>
              </w:rPr>
              <w:t xml:space="preserve"> </w:t>
            </w:r>
            <w:r w:rsidRPr="001A7EC1">
              <w:rPr>
                <w:rFonts w:ascii="Times New Roman" w:eastAsia="Times New Roman" w:hAnsi="Times New Roman"/>
                <w:sz w:val="24"/>
                <w:szCs w:val="24"/>
              </w:rPr>
              <w:t>oziroma</w:t>
            </w:r>
          </w:p>
          <w:p w:rsidR="00DB3B1C" w:rsidRPr="001A7EC1" w:rsidRDefault="00DB3B1C" w:rsidP="00DB3B1C">
            <w:pPr>
              <w:keepLines/>
              <w:numPr>
                <w:ilvl w:val="0"/>
                <w:numId w:val="36"/>
              </w:numPr>
              <w:tabs>
                <w:tab w:val="left" w:pos="426"/>
              </w:tabs>
              <w:suppressAutoHyphens/>
              <w:overflowPunct w:val="0"/>
              <w:autoSpaceDE w:val="0"/>
              <w:autoSpaceDN w:val="0"/>
              <w:spacing w:after="0" w:line="240" w:lineRule="auto"/>
              <w:contextualSpacing/>
              <w:jc w:val="both"/>
              <w:rPr>
                <w:rFonts w:ascii="Times New Roman" w:eastAsia="Times New Roman" w:hAnsi="Times New Roman"/>
                <w:sz w:val="24"/>
                <w:szCs w:val="24"/>
              </w:rPr>
            </w:pPr>
            <w:r w:rsidRPr="001A7EC1">
              <w:rPr>
                <w:rFonts w:ascii="Times New Roman" w:eastAsia="Times New Roman" w:hAnsi="Times New Roman"/>
                <w:sz w:val="24"/>
                <w:szCs w:val="24"/>
              </w:rPr>
              <w:t xml:space="preserve">bančno garancijo ali kavcijsko zavarovanje v višini 10% celotne pogodbene vrednosti iz </w:t>
            </w:r>
            <w:r w:rsidR="003C03A3" w:rsidRPr="001A7EC1">
              <w:rPr>
                <w:rFonts w:ascii="Times New Roman" w:eastAsia="Times New Roman" w:hAnsi="Times New Roman"/>
                <w:sz w:val="24"/>
                <w:szCs w:val="24"/>
              </w:rPr>
              <w:t>4</w:t>
            </w:r>
            <w:r w:rsidRPr="001A7EC1">
              <w:rPr>
                <w:rFonts w:ascii="Times New Roman" w:eastAsia="Times New Roman" w:hAnsi="Times New Roman"/>
                <w:sz w:val="24"/>
                <w:szCs w:val="24"/>
              </w:rPr>
              <w:t xml:space="preserve">. člena te pogodbe z vključenim DDV (velja za pogodbeno vrednost nad 50.000,00 EUR z DDV) </w:t>
            </w:r>
          </w:p>
          <w:p w:rsidR="0007509F" w:rsidRPr="00FC4720" w:rsidRDefault="0007509F" w:rsidP="005F474B">
            <w:pPr>
              <w:spacing w:after="0" w:line="240" w:lineRule="auto"/>
              <w:rPr>
                <w:rFonts w:ascii="Times New Roman" w:eastAsia="Times New Roman" w:hAnsi="Times New Roman"/>
                <w:sz w:val="24"/>
                <w:szCs w:val="24"/>
              </w:rPr>
            </w:pP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Naročnik bo zavarovanje za dobro izvedbo pogodbenih obveznosti lahko unovčil, če naročeno blago pri posamezni dobavi:</w:t>
            </w: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ne bo odgovarjalo dogovorjenim standardom in kvaliteti;</w:t>
            </w: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ne bo prejel v roku in v količinah, opredeljenih v naročilnici;</w:t>
            </w:r>
          </w:p>
          <w:p w:rsidR="00957E88"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bo dobavitelj kršil pogodbena določila.</w:t>
            </w:r>
          </w:p>
          <w:p w:rsidR="00DB3B1C" w:rsidRDefault="00DB3B1C" w:rsidP="005F474B">
            <w:pPr>
              <w:spacing w:after="0" w:line="240" w:lineRule="auto"/>
              <w:rPr>
                <w:rFonts w:ascii="Times New Roman" w:eastAsia="Times New Roman" w:hAnsi="Times New Roman"/>
                <w:sz w:val="24"/>
                <w:szCs w:val="24"/>
              </w:rPr>
            </w:pPr>
          </w:p>
          <w:p w:rsidR="00DB3B1C" w:rsidRPr="004A6382" w:rsidRDefault="00DB3B1C" w:rsidP="00DB3B1C">
            <w:pPr>
              <w:spacing w:before="225" w:after="225" w:line="240" w:lineRule="auto"/>
              <w:jc w:val="both"/>
              <w:rPr>
                <w:rStyle w:val="Bodytext"/>
                <w:rFonts w:eastAsia="Times New Roman"/>
                <w:sz w:val="24"/>
                <w:szCs w:val="24"/>
              </w:rPr>
            </w:pPr>
            <w:r w:rsidRPr="004A6382">
              <w:rPr>
                <w:rFonts w:ascii="Times New Roman" w:eastAsia="Times New Roman" w:hAnsi="Times New Roman"/>
                <w:sz w:val="24"/>
                <w:szCs w:val="24"/>
                <w:lang w:eastAsia="sl-SI"/>
              </w:rPr>
              <w:t>V primeru, da bo skupna pogodbena vrednost pri posameznem izbranem ponudniku nižja o</w:t>
            </w:r>
            <w:r>
              <w:rPr>
                <w:rFonts w:ascii="Times New Roman" w:eastAsia="Times New Roman" w:hAnsi="Times New Roman"/>
                <w:sz w:val="24"/>
                <w:szCs w:val="24"/>
                <w:lang w:eastAsia="sl-SI"/>
              </w:rPr>
              <w:t>d</w:t>
            </w:r>
            <w:r w:rsidRPr="004A6382">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10</w:t>
            </w:r>
            <w:r w:rsidRPr="004A6382">
              <w:rPr>
                <w:rFonts w:ascii="Times New Roman" w:eastAsia="Times New Roman" w:hAnsi="Times New Roman"/>
                <w:sz w:val="24"/>
                <w:szCs w:val="24"/>
                <w:lang w:eastAsia="sl-SI"/>
              </w:rPr>
              <w:t>.000</w:t>
            </w:r>
            <w:r>
              <w:rPr>
                <w:rFonts w:ascii="Times New Roman" w:eastAsia="Times New Roman" w:hAnsi="Times New Roman"/>
                <w:sz w:val="24"/>
                <w:szCs w:val="24"/>
                <w:lang w:eastAsia="sl-SI"/>
              </w:rPr>
              <w:t>,00</w:t>
            </w:r>
            <w:r w:rsidRPr="004A6382">
              <w:rPr>
                <w:rFonts w:ascii="Times New Roman" w:eastAsia="Times New Roman" w:hAnsi="Times New Roman"/>
                <w:sz w:val="24"/>
                <w:szCs w:val="24"/>
                <w:lang w:eastAsia="sl-SI"/>
              </w:rPr>
              <w:t xml:space="preserve"> EUR z DDV, izbranemu ponudniku menice ne bo potrebno prilagati.</w:t>
            </w:r>
          </w:p>
          <w:p w:rsidR="00DB3B1C" w:rsidRDefault="00DB3B1C" w:rsidP="005F474B">
            <w:pPr>
              <w:spacing w:after="0" w:line="240" w:lineRule="auto"/>
              <w:rPr>
                <w:rFonts w:ascii="Times New Roman" w:eastAsia="Times New Roman" w:hAnsi="Times New Roman"/>
                <w:sz w:val="24"/>
                <w:szCs w:val="24"/>
              </w:rPr>
            </w:pP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957E88" w:rsidRPr="00FC4720" w:rsidRDefault="00957E88" w:rsidP="00DB3B1C">
                  <w:pPr>
                    <w:spacing w:after="0"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1</w:t>
                  </w:r>
                  <w:r w:rsidR="0007509F" w:rsidRPr="00FC4720">
                    <w:rPr>
                      <w:rFonts w:ascii="Times New Roman" w:eastAsia="Times New Roman" w:hAnsi="Times New Roman"/>
                      <w:b/>
                      <w:sz w:val="24"/>
                      <w:szCs w:val="24"/>
                    </w:rPr>
                    <w:t>2</w:t>
                  </w:r>
                  <w:r w:rsidRPr="00FC4720">
                    <w:rPr>
                      <w:rFonts w:ascii="Times New Roman" w:eastAsia="Times New Roman" w:hAnsi="Times New Roman"/>
                      <w:b/>
                      <w:sz w:val="24"/>
                      <w:szCs w:val="24"/>
                    </w:rPr>
                    <w:t>. člen</w:t>
                  </w:r>
                </w:p>
                <w:p w:rsidR="00AF3B78" w:rsidRDefault="00AF3B7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V primeru zamude z izvajanjem pogodbenih obveznosti, bo </w:t>
                  </w:r>
                  <w:r w:rsidRPr="00FC4720">
                    <w:rPr>
                      <w:rFonts w:ascii="Times New Roman" w:hAnsi="Times New Roman"/>
                      <w:bCs/>
                      <w:sz w:val="24"/>
                      <w:szCs w:val="24"/>
                    </w:rPr>
                    <w:t xml:space="preserve">dobavitelj </w:t>
                  </w:r>
                  <w:r w:rsidRPr="00FC4720">
                    <w:rPr>
                      <w:rFonts w:ascii="Times New Roman" w:hAnsi="Times New Roman"/>
                      <w:sz w:val="24"/>
                      <w:szCs w:val="24"/>
                    </w:rPr>
                    <w:t xml:space="preserve">plačal naročniku pogodbeno kazen, ki bo odvisna od števila dni zamude in sicer: </w:t>
                  </w: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                  - za vsak koledarski dan zamude v višini 0,2 % od vrednosti posameznega </w:t>
                  </w:r>
                </w:p>
                <w:p w:rsidR="00957E88" w:rsidRPr="00FC4720" w:rsidRDefault="00957E88" w:rsidP="0037035A">
                  <w:pPr>
                    <w:spacing w:after="0" w:line="240" w:lineRule="auto"/>
                    <w:jc w:val="both"/>
                    <w:rPr>
                      <w:rFonts w:ascii="Times New Roman" w:hAnsi="Times New Roman"/>
                      <w:sz w:val="24"/>
                      <w:szCs w:val="24"/>
                    </w:rPr>
                  </w:pPr>
                  <w:r w:rsidRPr="00FC4720">
                    <w:rPr>
                      <w:rFonts w:ascii="Times New Roman" w:hAnsi="Times New Roman"/>
                      <w:sz w:val="24"/>
                      <w:szCs w:val="24"/>
                    </w:rPr>
                    <w:t xml:space="preserve">                    </w:t>
                  </w:r>
                  <w:r w:rsidR="0037035A" w:rsidRPr="00FC4720">
                    <w:rPr>
                      <w:rFonts w:ascii="Times New Roman" w:hAnsi="Times New Roman"/>
                      <w:sz w:val="24"/>
                      <w:szCs w:val="24"/>
                    </w:rPr>
                    <w:t>N</w:t>
                  </w:r>
                  <w:r w:rsidRPr="00FC4720">
                    <w:rPr>
                      <w:rFonts w:ascii="Times New Roman" w:hAnsi="Times New Roman"/>
                      <w:sz w:val="24"/>
                      <w:szCs w:val="24"/>
                    </w:rPr>
                    <w:t>aročila</w:t>
                  </w:r>
                  <w:r w:rsidR="0037035A" w:rsidRPr="00FC4720">
                    <w:rPr>
                      <w:rFonts w:ascii="Times New Roman" w:hAnsi="Times New Roman"/>
                      <w:sz w:val="24"/>
                      <w:szCs w:val="24"/>
                    </w:rPr>
                    <w:t xml:space="preserve">, </w:t>
                  </w:r>
                  <w:r w:rsidRPr="00FC4720">
                    <w:rPr>
                      <w:rFonts w:ascii="Times New Roman" w:hAnsi="Times New Roman"/>
                      <w:sz w:val="24"/>
                      <w:szCs w:val="24"/>
                    </w:rPr>
                    <w:t xml:space="preserve">vendar skupno največ v višini 10% celotne pogodbene vrednosti. </w:t>
                  </w:r>
                </w:p>
                <w:p w:rsidR="00957E88" w:rsidRPr="00FC4720" w:rsidRDefault="00957E88" w:rsidP="005F474B">
                  <w:pPr>
                    <w:spacing w:after="0" w:line="240" w:lineRule="auto"/>
                    <w:ind w:firstLine="348"/>
                    <w:jc w:val="both"/>
                    <w:rPr>
                      <w:rFonts w:ascii="Times New Roman" w:hAnsi="Times New Roman"/>
                      <w:color w:val="FF0000"/>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Pogodbena kazen se obračuna pri naslednjem izstavljenem računu.</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Če bo škoda, ki jo bo zaradi zamude utrpel naročnik, višja od pogodbene kazni, ima pravico zahtevati razliko do polne odškodnine. </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V primeru, da dobavljeno blago:</w:t>
                  </w:r>
                </w:p>
                <w:p w:rsidR="00957E88" w:rsidRPr="00FC4720" w:rsidRDefault="00957E88" w:rsidP="005F474B">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odgovarjalo standardom in kvaliteti,</w:t>
                  </w:r>
                </w:p>
                <w:p w:rsidR="00957E88" w:rsidRPr="00FC4720" w:rsidRDefault="00957E88" w:rsidP="005F474B">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dobavljeno v količinah, opredeljenih v naročilnici</w:t>
                  </w: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po krivdi </w:t>
                  </w:r>
                  <w:r w:rsidRPr="00FC4720">
                    <w:rPr>
                      <w:rFonts w:ascii="Times New Roman" w:hAnsi="Times New Roman"/>
                      <w:bCs/>
                      <w:sz w:val="24"/>
                      <w:szCs w:val="24"/>
                    </w:rPr>
                    <w:t>dobavitelja</w:t>
                  </w:r>
                  <w:r w:rsidRPr="00FC4720">
                    <w:rPr>
                      <w:rFonts w:ascii="Times New Roman" w:hAnsi="Times New Roman"/>
                      <w:sz w:val="24"/>
                      <w:szCs w:val="24"/>
                    </w:rPr>
                    <w:t xml:space="preserve">, bo </w:t>
                  </w:r>
                  <w:r w:rsidRPr="00FC4720">
                    <w:rPr>
                      <w:rFonts w:ascii="Times New Roman" w:hAnsi="Times New Roman"/>
                      <w:bCs/>
                      <w:sz w:val="24"/>
                      <w:szCs w:val="24"/>
                    </w:rPr>
                    <w:t>dobavitelj</w:t>
                  </w:r>
                  <w:r w:rsidRPr="00FC4720">
                    <w:rPr>
                      <w:rFonts w:ascii="Times New Roman" w:hAnsi="Times New Roman"/>
                      <w:sz w:val="24"/>
                      <w:szCs w:val="24"/>
                    </w:rPr>
                    <w:t xml:space="preserve"> plačal naročniku pogodbeno kazen v višini stroškov naročenega-dobavljenega blaga.</w:t>
                  </w:r>
                </w:p>
                <w:p w:rsidR="00957E88" w:rsidRPr="00FC4720" w:rsidRDefault="00957E88" w:rsidP="005F474B">
                  <w:pPr>
                    <w:spacing w:after="0" w:line="240" w:lineRule="auto"/>
                    <w:jc w:val="both"/>
                    <w:rPr>
                      <w:rFonts w:ascii="Times New Roman" w:hAnsi="Times New Roman"/>
                      <w:sz w:val="24"/>
                      <w:szCs w:val="24"/>
                    </w:rPr>
                  </w:pPr>
                </w:p>
                <w:p w:rsidR="00264086" w:rsidRPr="000E60D6" w:rsidRDefault="00957E88" w:rsidP="000E60D6">
                  <w:pPr>
                    <w:spacing w:after="0" w:line="240" w:lineRule="auto"/>
                    <w:jc w:val="both"/>
                    <w:rPr>
                      <w:rFonts w:ascii="Times New Roman" w:hAnsi="Times New Roman"/>
                      <w:sz w:val="24"/>
                      <w:szCs w:val="24"/>
                    </w:rPr>
                  </w:pPr>
                  <w:r w:rsidRPr="00FC4720">
                    <w:rPr>
                      <w:rFonts w:ascii="Times New Roman" w:hAnsi="Times New Roman"/>
                      <w:sz w:val="24"/>
                      <w:szCs w:val="24"/>
                    </w:rPr>
                    <w:t xml:space="preserve">Naročnik si pridržuje pravico odstopiti od pogodbe v primeru večkratne zamude pri dobavi naročenega blaga. </w:t>
                  </w: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SKRBNIKI IN POOBLAŠČENE OSEBE</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8C4FC1" w:rsidRPr="00FC4720">
        <w:rPr>
          <w:rFonts w:ascii="Times New Roman" w:eastAsia="Times New Roman" w:hAnsi="Times New Roman"/>
          <w:b/>
          <w:bCs/>
          <w:sz w:val="24"/>
          <w:szCs w:val="24"/>
          <w:lang w:eastAsia="sl-SI"/>
        </w:rPr>
        <w:t>3</w:t>
      </w:r>
      <w:r w:rsidRPr="00FC4720">
        <w:rPr>
          <w:rFonts w:ascii="Times New Roman" w:eastAsia="Times New Roman" w:hAnsi="Times New Roman"/>
          <w:b/>
          <w:bCs/>
          <w:sz w:val="24"/>
          <w:szCs w:val="24"/>
          <w:lang w:eastAsia="sl-SI"/>
        </w:rPr>
        <w:t>. člen</w:t>
      </w:r>
    </w:p>
    <w:p w:rsidR="00B23F62" w:rsidRPr="00FC4720" w:rsidRDefault="00B23F62"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B23F62" w:rsidRPr="004A6382" w:rsidRDefault="00B23F62" w:rsidP="00B23F62">
            <w:pPr>
              <w:spacing w:after="0" w:line="240" w:lineRule="auto"/>
              <w:jc w:val="both"/>
              <w:rPr>
                <w:rFonts w:ascii="Times New Roman" w:hAnsi="Times New Roman"/>
                <w:sz w:val="24"/>
                <w:szCs w:val="24"/>
              </w:rPr>
            </w:pPr>
            <w:r w:rsidRPr="004A6382">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rsidR="00B23F62" w:rsidRPr="004A6382" w:rsidRDefault="00B23F62" w:rsidP="00B23F62">
            <w:pPr>
              <w:spacing w:after="0" w:line="240" w:lineRule="auto"/>
              <w:jc w:val="both"/>
              <w:rPr>
                <w:rFonts w:ascii="Times New Roman" w:hAnsi="Times New Roman"/>
                <w:sz w:val="24"/>
                <w:szCs w:val="24"/>
              </w:rPr>
            </w:pPr>
          </w:p>
          <w:p w:rsidR="00B23F62" w:rsidRPr="004A6382" w:rsidRDefault="00B23F62" w:rsidP="00B23F62">
            <w:pPr>
              <w:spacing w:after="0" w:line="240" w:lineRule="auto"/>
              <w:jc w:val="both"/>
              <w:rPr>
                <w:rFonts w:ascii="Times New Roman" w:hAnsi="Times New Roman"/>
                <w:sz w:val="24"/>
                <w:szCs w:val="24"/>
              </w:rPr>
            </w:pPr>
            <w:r w:rsidRPr="004A6382">
              <w:rPr>
                <w:rFonts w:ascii="Times New Roman" w:hAnsi="Times New Roman"/>
                <w:sz w:val="24"/>
                <w:szCs w:val="24"/>
              </w:rPr>
              <w:t>Pooblaščen predstavnik naročnika pod kazensko in civilno odgovornostjo za hrambo, kontrolo blaga ter nadzor nad porabo blaga v konsignacijskem skladišču po tej pogodbi je  __________________________ .</w:t>
            </w:r>
          </w:p>
          <w:p w:rsidR="00B23F62" w:rsidRPr="004A6382" w:rsidRDefault="00B23F62" w:rsidP="00B23F62">
            <w:pPr>
              <w:spacing w:after="0" w:line="240" w:lineRule="auto"/>
              <w:jc w:val="both"/>
              <w:rPr>
                <w:rFonts w:ascii="Times New Roman" w:hAnsi="Times New Roman"/>
                <w:sz w:val="24"/>
                <w:szCs w:val="24"/>
              </w:rPr>
            </w:pPr>
          </w:p>
          <w:p w:rsidR="00B23F62" w:rsidRPr="004A6382" w:rsidRDefault="00B23F62" w:rsidP="00B23F62">
            <w:pPr>
              <w:spacing w:after="0" w:line="240" w:lineRule="auto"/>
              <w:jc w:val="both"/>
              <w:rPr>
                <w:rFonts w:ascii="Times New Roman" w:hAnsi="Times New Roman"/>
                <w:sz w:val="24"/>
                <w:szCs w:val="24"/>
              </w:rPr>
            </w:pPr>
          </w:p>
          <w:p w:rsidR="00B23F62" w:rsidRPr="004A6382" w:rsidRDefault="00B23F62" w:rsidP="00B23F62">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naročnika je __________________ .</w:t>
            </w:r>
          </w:p>
          <w:p w:rsidR="00B23F62" w:rsidRPr="004A6382" w:rsidRDefault="00B23F62" w:rsidP="00B23F62">
            <w:pPr>
              <w:spacing w:after="0" w:line="240" w:lineRule="auto"/>
              <w:jc w:val="both"/>
              <w:rPr>
                <w:rFonts w:ascii="Times New Roman" w:hAnsi="Times New Roman"/>
                <w:sz w:val="24"/>
                <w:szCs w:val="24"/>
              </w:rPr>
            </w:pPr>
          </w:p>
          <w:p w:rsidR="0021078E" w:rsidRPr="0021078E" w:rsidRDefault="00B23F62" w:rsidP="006D1536">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izvajalca je _______________________________.</w:t>
            </w: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ODSTOP OD POGODBE</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E24CE3" w:rsidRPr="00FC4720">
        <w:rPr>
          <w:rFonts w:ascii="Times New Roman" w:eastAsia="Times New Roman" w:hAnsi="Times New Roman"/>
          <w:b/>
          <w:bCs/>
          <w:sz w:val="24"/>
          <w:szCs w:val="24"/>
          <w:lang w:eastAsia="sl-SI"/>
        </w:rPr>
        <w:t>4</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Vsaka od pogodbenih strank lahko zaradi kršitve pogodbenih določil odpove to pogodbo z enomesečnim odpovednim rokom</w:t>
            </w:r>
            <w:r w:rsidR="00EA3AAA" w:rsidRPr="00FC4720">
              <w:rPr>
                <w:rFonts w:ascii="Times New Roman" w:eastAsia="Times New Roman" w:hAnsi="Times New Roman"/>
                <w:color w:val="000000"/>
                <w:sz w:val="24"/>
                <w:szCs w:val="24"/>
              </w:rPr>
              <w:t>,</w:t>
            </w:r>
            <w:r w:rsidRPr="00FC4720">
              <w:rPr>
                <w:rFonts w:ascii="Times New Roman" w:eastAsia="Times New Roman" w:hAnsi="Times New Roman"/>
                <w:color w:val="000000"/>
                <w:sz w:val="24"/>
                <w:szCs w:val="24"/>
              </w:rPr>
              <w:t xml:space="preserve"> </w:t>
            </w:r>
            <w:r w:rsidR="00EA3AAA" w:rsidRPr="00FC4720">
              <w:rPr>
                <w:rFonts w:ascii="Times New Roman" w:eastAsia="Times New Roman" w:hAnsi="Times New Roman"/>
                <w:color w:val="000000"/>
                <w:sz w:val="24"/>
                <w:szCs w:val="24"/>
              </w:rPr>
              <w:t>odstop učinkuje z dnem, ko izvajalec prejme pisno izjavo naročnika o odstopu</w:t>
            </w:r>
            <w:r w:rsidRPr="00FC4720">
              <w:rPr>
                <w:rFonts w:ascii="Times New Roman" w:eastAsia="Times New Roman" w:hAnsi="Times New Roman"/>
                <w:color w:val="000000"/>
                <w:sz w:val="24"/>
                <w:szCs w:val="24"/>
              </w:rPr>
              <w:t xml:space="preserve">. </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Če pride do prekinitve del oziroma do razdrtja pogodbe po krivdi ene od pogodbenih strank, nosi nastale stroške tista pogodbena stranka, ki je povzročila prekinitev dela ali razdrtje pogodbe.</w:t>
            </w:r>
          </w:p>
          <w:p w:rsidR="00E24CE3"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odstopiti od pogodbe kadarkoli, brez posledic za naročnika, če</w:t>
            </w:r>
            <w:r w:rsidR="0037035A" w:rsidRPr="00FC4720">
              <w:rPr>
                <w:rFonts w:ascii="Times New Roman" w:eastAsia="Times New Roman" w:hAnsi="Times New Roman"/>
                <w:color w:val="000000"/>
                <w:sz w:val="24"/>
                <w:szCs w:val="24"/>
              </w:rPr>
              <w:t xml:space="preserve"> </w:t>
            </w:r>
            <w:r w:rsidRPr="00FC4720">
              <w:rPr>
                <w:rFonts w:ascii="Times New Roman" w:eastAsia="Times New Roman" w:hAnsi="Times New Roman"/>
                <w:color w:val="000000"/>
                <w:sz w:val="24"/>
                <w:szCs w:val="24"/>
              </w:rPr>
              <w:t>pride izvajalec v takšno finančno situacijo, ki bi mu onemogočila izvedbo pogodbenih obveznosti</w:t>
            </w:r>
            <w:r w:rsidR="0037035A" w:rsidRPr="00FC4720">
              <w:rPr>
                <w:rFonts w:ascii="Times New Roman" w:eastAsia="Times New Roman" w:hAnsi="Times New Roman"/>
                <w:color w:val="000000"/>
                <w:sz w:val="24"/>
                <w:szCs w:val="24"/>
              </w:rPr>
              <w:t>.</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Med veljavnostjo pogodbe o izvedbi javnega naročila lahko naročnik ne glede na določbe zakona, ki ureja obligacijska razmerja, odstopi od pogodbe v naslednjih okoliščinah:</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javno naročilo je bilo bistveno spremenjeno, kar terja nov postopek javnega naročanja;</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v času oddaje javnega naročila je bil izvajalec  v enem od položajev, zaradi katerega bi ga naročnik moral izključiti iz postopka javnega naročanja, pa s tem dejstvom naročnik ni bil seznanjen v postopku javnega naročanja;</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zaradi hudih kršitev obveznosti iz PEU, PDEU in ZJN-3, ki jih je po postopku v skladu z 258. členom PDEU ugotovilo Sodišče Evropske unije, javno naročilo ne bi smelo biti oddano izvajalcu.</w:t>
            </w:r>
          </w:p>
          <w:p w:rsidR="00E24CE3" w:rsidRPr="00FC4720" w:rsidRDefault="00E24CE3" w:rsidP="005F474B">
            <w:pPr>
              <w:spacing w:before="225" w:after="225" w:line="240" w:lineRule="auto"/>
              <w:contextualSpacing/>
              <w:jc w:val="both"/>
              <w:rPr>
                <w:rFonts w:ascii="Times New Roman" w:eastAsia="Times New Roman" w:hAnsi="Times New Roman"/>
                <w:sz w:val="24"/>
                <w:szCs w:val="24"/>
              </w:rPr>
            </w:pP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enostransko odstopiti od pogodbe brez odpovednega roka v primeru, da zanjo nima zagotovljenih sredstev.</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V primeru predčasnega prenehanja veljavnosti pogodbe sta pogodbeni strani obvezani poravnati obveznosti, ki jih imata druga do druge in so nastale do trenutka prenehanja pogodbe.</w:t>
            </w:r>
          </w:p>
          <w:p w:rsidR="00957E88" w:rsidRPr="00FC4720" w:rsidRDefault="00957E88" w:rsidP="005F474B">
            <w:pPr>
              <w:spacing w:before="225" w:after="225" w:line="240" w:lineRule="auto"/>
              <w:jc w:val="both"/>
              <w:rPr>
                <w:rFonts w:ascii="Times New Roman" w:eastAsia="Times New Roman" w:hAnsi="Times New Roman"/>
                <w:color w:val="000000"/>
                <w:sz w:val="24"/>
                <w:szCs w:val="24"/>
              </w:rPr>
            </w:pPr>
            <w:r w:rsidRPr="00FC4720">
              <w:rPr>
                <w:rFonts w:ascii="Times New Roman" w:eastAsia="Times New Roman" w:hAnsi="Times New Roman"/>
                <w:color w:val="000000"/>
                <w:sz w:val="24"/>
                <w:szCs w:val="24"/>
              </w:rPr>
              <w:t>Naročnik bo istočasno z odstopom od pogodbe zaradi kršitev pogodbe s strani izvajalca, pričel s postopki za unovčenje zavarovanja za dobro izvedbo pogodbenih obveznosti.</w:t>
            </w:r>
          </w:p>
          <w:p w:rsidR="00957E88" w:rsidRPr="00FC4720" w:rsidRDefault="00957E88" w:rsidP="005F474B">
            <w:pPr>
              <w:spacing w:before="225" w:after="225" w:line="240" w:lineRule="auto"/>
              <w:jc w:val="center"/>
              <w:rPr>
                <w:rFonts w:ascii="Times New Roman" w:eastAsia="Times New Roman" w:hAnsi="Times New Roman"/>
                <w:b/>
                <w:bCs/>
                <w:color w:val="000000"/>
                <w:sz w:val="24"/>
                <w:szCs w:val="24"/>
              </w:rPr>
            </w:pPr>
            <w:r w:rsidRPr="00FC4720">
              <w:rPr>
                <w:rFonts w:ascii="Times New Roman" w:eastAsia="Times New Roman" w:hAnsi="Times New Roman"/>
                <w:b/>
                <w:bCs/>
                <w:color w:val="000000"/>
                <w:sz w:val="24"/>
                <w:szCs w:val="24"/>
              </w:rPr>
              <w:t>RAZVEZNI POGOJ</w:t>
            </w:r>
          </w:p>
          <w:p w:rsidR="00957E88" w:rsidRPr="00A745FC" w:rsidRDefault="00957E88" w:rsidP="00A745FC">
            <w:pPr>
              <w:pStyle w:val="Odstavekseznama"/>
              <w:numPr>
                <w:ilvl w:val="0"/>
                <w:numId w:val="29"/>
              </w:numPr>
              <w:spacing w:before="225" w:after="225" w:line="240" w:lineRule="auto"/>
              <w:jc w:val="center"/>
              <w:rPr>
                <w:rFonts w:ascii="Times New Roman" w:eastAsia="Times New Roman" w:hAnsi="Times New Roman"/>
                <w:b/>
                <w:sz w:val="24"/>
                <w:szCs w:val="24"/>
              </w:rPr>
            </w:pPr>
            <w:r w:rsidRPr="00A745FC">
              <w:rPr>
                <w:rFonts w:ascii="Times New Roman" w:eastAsia="Times New Roman" w:hAnsi="Times New Roman"/>
                <w:b/>
                <w:sz w:val="24"/>
                <w:szCs w:val="24"/>
              </w:rPr>
              <w:t>člen</w:t>
            </w:r>
          </w:p>
          <w:p w:rsidR="00EA3AAA" w:rsidRPr="00FC4720" w:rsidRDefault="00EA3AAA" w:rsidP="00EA3AAA">
            <w:pPr>
              <w:jc w:val="both"/>
              <w:rPr>
                <w:rFonts w:ascii="Times New Roman" w:hAnsi="Times New Roman"/>
                <w:color w:val="000000"/>
                <w:sz w:val="24"/>
                <w:szCs w:val="24"/>
              </w:rPr>
            </w:pPr>
            <w:bookmarkStart w:id="0" w:name="_Hlk159400801"/>
            <w:r w:rsidRPr="00FC4720">
              <w:rPr>
                <w:rFonts w:ascii="Times New Roman" w:hAnsi="Times New Roman"/>
                <w:color w:val="000000"/>
                <w:sz w:val="24"/>
                <w:szCs w:val="24"/>
              </w:rPr>
              <w:lastRenderedPageBreak/>
              <w:t>Ta pogodba je sklenjena pod razveznim pogojem, ki se uresniči v primeru izpolnitve ene od naslednjih okoliščin:</w:t>
            </w:r>
          </w:p>
          <w:p w:rsidR="00EA3AAA" w:rsidRPr="00FC4720" w:rsidRDefault="00EA3AAA" w:rsidP="00EA3AAA">
            <w:pPr>
              <w:numPr>
                <w:ilvl w:val="0"/>
                <w:numId w:val="25"/>
              </w:numPr>
              <w:spacing w:after="0" w:line="240" w:lineRule="auto"/>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če bo naročnik seznanjen, da je sodišče s pravnomočno odločitvijo ugotovilo kršitev obveznosti delovne, okoljske ali socialne zakonodaje s strani izvajalca  ali podizvajalca ali </w:t>
            </w:r>
          </w:p>
          <w:p w:rsidR="00EA3AAA" w:rsidRPr="00FC4720" w:rsidRDefault="00EA3AAA" w:rsidP="00EA3AAA">
            <w:pPr>
              <w:numPr>
                <w:ilvl w:val="0"/>
                <w:numId w:val="25"/>
              </w:numPr>
              <w:spacing w:after="0" w:line="240" w:lineRule="auto"/>
              <w:contextualSpacing/>
              <w:jc w:val="both"/>
              <w:rPr>
                <w:rFonts w:ascii="Times New Roman" w:hAnsi="Times New Roman"/>
                <w:color w:val="000000"/>
                <w:sz w:val="24"/>
                <w:szCs w:val="24"/>
              </w:rPr>
            </w:pPr>
            <w:r w:rsidRPr="00FC4720">
              <w:rPr>
                <w:rFonts w:ascii="Times New Roman" w:hAnsi="Times New Roman"/>
                <w:color w:val="000000"/>
                <w:sz w:val="24"/>
                <w:szCs w:val="24"/>
              </w:rPr>
              <w:t>če bo naročnik seznanjen, da je pristojni državni organ pri izvajalcu ali podizvajalcu v času izvajanja pogodbe ugotovil najmanj dve kršitvi v zvezi s:</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plačilom za delo,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delovnim časom,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počitki,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opravljanjem dela na podlagi pogodb civilnega prava kljub obstoju elementov delovnega razmerja ali v zvezi z zaposlovanjem na črno </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 xml:space="preserve">in za kateri mu je bila s pravnomočno odločitvijo ali več pravnomočnimi odločitvami izrečena globa za prekršek, in pod pogojem, da je od seznanitve s kršitvijo in do izteka veljavnosti pogodbe  še najmanj šest mesecev.  </w:t>
            </w:r>
          </w:p>
          <w:p w:rsidR="00EA3AAA" w:rsidRPr="00FC4720" w:rsidRDefault="00EA3AAA" w:rsidP="00EA3AAA">
            <w:pPr>
              <w:tabs>
                <w:tab w:val="left" w:pos="864"/>
              </w:tabs>
              <w:spacing w:before="120" w:after="120"/>
              <w:jc w:val="both"/>
              <w:rPr>
                <w:rFonts w:ascii="Times New Roman" w:eastAsia="Batang" w:hAnsi="Times New Roman"/>
                <w:color w:val="000000"/>
                <w:sz w:val="24"/>
                <w:szCs w:val="24"/>
                <w:lang w:eastAsia="ko-KR"/>
              </w:rPr>
            </w:pPr>
            <w:r w:rsidRPr="00FC4720">
              <w:rPr>
                <w:rFonts w:ascii="Times New Roman" w:eastAsia="Batang" w:hAnsi="Times New Roman"/>
                <w:color w:val="000000"/>
                <w:sz w:val="24"/>
                <w:szCs w:val="24"/>
                <w:lang w:eastAsia="ko-KR"/>
              </w:rPr>
              <w:t>V primeru seznanitve naročnika s kršitvijo, bo naročnik ravnal v skladu s tretjo alinejo 4. odstavka 67. člena ZJN-3.</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Če naročnik v roku šestdeset (60) dni od seznanitve s kršitvijo ne začne novega postopka javnega naročila, se šteje, da je pogodba razvezana šestdeseti  dan od seznanitve s kršitvijo.</w:t>
            </w:r>
          </w:p>
          <w:bookmarkEnd w:id="0"/>
          <w:p w:rsidR="00957E88" w:rsidRDefault="00957E88" w:rsidP="005F474B">
            <w:pPr>
              <w:spacing w:before="225" w:after="225" w:line="240" w:lineRule="auto"/>
              <w:jc w:val="both"/>
              <w:rPr>
                <w:rFonts w:ascii="Times New Roman" w:eastAsia="Times New Roman" w:hAnsi="Times New Roman"/>
                <w:color w:val="000000"/>
                <w:sz w:val="24"/>
                <w:szCs w:val="24"/>
              </w:rPr>
            </w:pPr>
          </w:p>
          <w:p w:rsidR="007813FF" w:rsidRPr="004A6382" w:rsidRDefault="007813FF" w:rsidP="007813FF">
            <w:pPr>
              <w:jc w:val="center"/>
              <w:rPr>
                <w:rFonts w:ascii="Times New Roman" w:hAnsi="Times New Roman"/>
                <w:b/>
                <w:bCs/>
                <w:sz w:val="24"/>
                <w:szCs w:val="24"/>
              </w:rPr>
            </w:pPr>
            <w:r>
              <w:rPr>
                <w:rFonts w:ascii="Times New Roman" w:hAnsi="Times New Roman"/>
                <w:b/>
                <w:bCs/>
                <w:sz w:val="24"/>
                <w:szCs w:val="24"/>
              </w:rPr>
              <w:t>16</w:t>
            </w:r>
            <w:r w:rsidRPr="004A6382">
              <w:rPr>
                <w:rFonts w:ascii="Times New Roman" w:hAnsi="Times New Roman"/>
                <w:b/>
                <w:bCs/>
                <w:sz w:val="24"/>
                <w:szCs w:val="24"/>
              </w:rPr>
              <w:t>. člen</w:t>
            </w:r>
          </w:p>
          <w:p w:rsidR="007813FF" w:rsidRPr="004A6382" w:rsidRDefault="007813FF" w:rsidP="007813FF">
            <w:pPr>
              <w:jc w:val="center"/>
              <w:rPr>
                <w:rFonts w:ascii="Times New Roman" w:hAnsi="Times New Roman"/>
                <w:b/>
                <w:bCs/>
                <w:sz w:val="24"/>
                <w:szCs w:val="24"/>
              </w:rPr>
            </w:pPr>
            <w:r w:rsidRPr="004A6382">
              <w:rPr>
                <w:rFonts w:ascii="Times New Roman" w:hAnsi="Times New Roman"/>
                <w:b/>
                <w:bCs/>
                <w:sz w:val="24"/>
                <w:szCs w:val="24"/>
              </w:rPr>
              <w:t>VAROVANJE OSEBNIH PODATKOV</w:t>
            </w:r>
          </w:p>
          <w:p w:rsidR="007813FF" w:rsidRPr="004A6382" w:rsidRDefault="007813FF" w:rsidP="007813FF">
            <w:pPr>
              <w:jc w:val="both"/>
              <w:rPr>
                <w:rFonts w:ascii="Times New Roman" w:hAnsi="Times New Roman"/>
                <w:sz w:val="24"/>
                <w:szCs w:val="24"/>
              </w:rPr>
            </w:pPr>
            <w:r w:rsidRPr="004A6382">
              <w:rPr>
                <w:rFonts w:ascii="Times New Roman" w:hAnsi="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957E88" w:rsidRPr="00FC4720" w:rsidRDefault="00957E88" w:rsidP="005F474B">
            <w:pPr>
              <w:spacing w:before="225" w:after="225" w:line="240" w:lineRule="auto"/>
              <w:jc w:val="both"/>
              <w:rPr>
                <w:rFonts w:ascii="Times New Roman" w:eastAsia="Times New Roman" w:hAnsi="Times New Roman"/>
                <w:color w:val="000000"/>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PROTIKORUPCIJSKA KLAVZULA</w:t>
      </w:r>
    </w:p>
    <w:p w:rsidR="00957E88" w:rsidRPr="00FC4720" w:rsidRDefault="007530E6"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19</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Pogodba, pri kateri kdo v imenu ali na račun druge pogodbene stranke, predstavniku ali posredniku organa ali organizacije iz javnega sektorja obljubi, ponudi ali da kakšno nedovoljeno korist za: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-pridobitev posla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-sklenitev posla pod ugodnejšimi pogoji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opustitev dolžnega nadzora nad izvajanjem pogodbenih obveznosti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je nična.</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7530E6" w:rsidRPr="00FC4720">
        <w:rPr>
          <w:rFonts w:ascii="Times New Roman" w:eastAsia="Times New Roman" w:hAnsi="Times New Roman"/>
          <w:b/>
          <w:bCs/>
          <w:sz w:val="24"/>
          <w:szCs w:val="24"/>
          <w:lang w:eastAsia="sl-SI"/>
        </w:rPr>
        <w:t>0</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Pogoji te  pogodbe so veljavni za čas trajanja pogodbe.</w:t>
            </w:r>
          </w:p>
          <w:p w:rsidR="00264086"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se lahko spremeni ali dopolni s pisnim aneksom, ki ga sprejmeta in podpišeta pogodbeni stranki. </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7530E6" w:rsidRPr="00FC4720">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7530E6"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Stranki se obvezujeta, da bosta uredili vse, kar je potrebno za izvršitev pogodbe in  ravnali s skrbnostjo dobrega gospodarja.</w:t>
            </w:r>
          </w:p>
          <w:p w:rsidR="00957E88" w:rsidRPr="00FC4720" w:rsidRDefault="007530E6"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REŠEVANJE SPOROV</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D10321" w:rsidRPr="00FC4720">
        <w:rPr>
          <w:rFonts w:ascii="Times New Roman" w:eastAsia="Times New Roman" w:hAnsi="Times New Roman"/>
          <w:b/>
          <w:bCs/>
          <w:sz w:val="24"/>
          <w:szCs w:val="24"/>
          <w:lang w:eastAsia="sl-SI"/>
        </w:rPr>
        <w:t>2</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7530E6"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5F474B" w:rsidRPr="00FC4720" w:rsidRDefault="005F474B"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KONČNE DOLOČBE</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D10321" w:rsidRPr="00FC4720">
        <w:rPr>
          <w:rFonts w:ascii="Times New Roman" w:eastAsia="Times New Roman" w:hAnsi="Times New Roman"/>
          <w:b/>
          <w:bCs/>
          <w:sz w:val="24"/>
          <w:szCs w:val="24"/>
          <w:lang w:eastAsia="sl-SI"/>
        </w:rPr>
        <w:t>3</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trike/>
                <w:sz w:val="24"/>
                <w:szCs w:val="24"/>
              </w:rPr>
            </w:pPr>
            <w:r w:rsidRPr="00FC4720">
              <w:rPr>
                <w:rFonts w:ascii="Times New Roman" w:eastAsia="Times New Roman" w:hAnsi="Times New Roman"/>
                <w:sz w:val="24"/>
                <w:szCs w:val="24"/>
              </w:rPr>
              <w:t>Ta pogodba se sklepa za obdobje 4 let.</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Pogodba stopi v veljavo z dnem podpisa strank te pogodbe in predložitvijo ustreznega zavarovanja za dobro izvedbo pogodbenih obveznosti, uporablja pa se predvidoma od </w:t>
            </w:r>
            <w:r w:rsidR="00E75651" w:rsidRPr="007204AD">
              <w:rPr>
                <w:rFonts w:ascii="Times New Roman" w:eastAsia="Times New Roman" w:hAnsi="Times New Roman"/>
                <w:sz w:val="24"/>
                <w:szCs w:val="24"/>
              </w:rPr>
              <w:t>01.11.2024</w:t>
            </w:r>
            <w:r w:rsidRPr="007204AD">
              <w:rPr>
                <w:rFonts w:ascii="Times New Roman" w:eastAsia="Times New Roman" w:hAnsi="Times New Roman"/>
                <w:sz w:val="24"/>
                <w:szCs w:val="24"/>
              </w:rPr>
              <w:t xml:space="preserve"> do </w:t>
            </w:r>
            <w:r w:rsidR="00EB522E" w:rsidRPr="007204AD">
              <w:rPr>
                <w:rFonts w:ascii="Times New Roman" w:eastAsia="Times New Roman" w:hAnsi="Times New Roman"/>
                <w:sz w:val="24"/>
                <w:szCs w:val="24"/>
              </w:rPr>
              <w:t>31</w:t>
            </w:r>
            <w:r w:rsidRPr="007204AD">
              <w:rPr>
                <w:rFonts w:ascii="Times New Roman" w:eastAsia="Times New Roman" w:hAnsi="Times New Roman"/>
                <w:sz w:val="24"/>
                <w:szCs w:val="24"/>
              </w:rPr>
              <w:t>.</w:t>
            </w:r>
            <w:r w:rsidR="00EB522E" w:rsidRPr="007204AD">
              <w:rPr>
                <w:rFonts w:ascii="Times New Roman" w:eastAsia="Times New Roman" w:hAnsi="Times New Roman"/>
                <w:sz w:val="24"/>
                <w:szCs w:val="24"/>
              </w:rPr>
              <w:t>10</w:t>
            </w:r>
            <w:r w:rsidRPr="007204AD">
              <w:rPr>
                <w:rFonts w:ascii="Times New Roman" w:eastAsia="Times New Roman" w:hAnsi="Times New Roman"/>
                <w:sz w:val="24"/>
                <w:szCs w:val="24"/>
              </w:rPr>
              <w:t>.202</w:t>
            </w:r>
            <w:r w:rsidR="007530E6" w:rsidRPr="007204AD">
              <w:rPr>
                <w:rFonts w:ascii="Times New Roman" w:eastAsia="Times New Roman" w:hAnsi="Times New Roman"/>
                <w:sz w:val="24"/>
                <w:szCs w:val="24"/>
              </w:rPr>
              <w:t>8</w:t>
            </w:r>
            <w:r w:rsidRPr="007204AD">
              <w:rPr>
                <w:rFonts w:ascii="Times New Roman" w:eastAsia="Times New Roman" w:hAnsi="Times New Roman"/>
                <w:sz w:val="24"/>
                <w:szCs w:val="24"/>
              </w:rPr>
              <w:t>.</w:t>
            </w:r>
          </w:p>
          <w:p w:rsidR="005F474B" w:rsidRPr="00FC4720" w:rsidRDefault="005F474B"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24. člen</w:t>
            </w:r>
          </w:p>
          <w:p w:rsidR="00957E88" w:rsidRPr="00FC4720" w:rsidRDefault="005F474B"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Če pride do statusne spremembe stranke te pogodbe, pridobi status stranke novi subjekt le v primeru, če naročnik s tem soglaša.</w:t>
            </w:r>
          </w:p>
          <w:p w:rsidR="00F61D8B" w:rsidRPr="00FC4720" w:rsidRDefault="00F61D8B" w:rsidP="00F61D8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25. člen</w:t>
            </w:r>
          </w:p>
          <w:p w:rsidR="00F61D8B" w:rsidRDefault="00F61D8B"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je sestavljena v 2 enakih izvodih, od katerih prejme vsaka od pogodbenih strank po 1 izvod.</w:t>
            </w:r>
          </w:p>
          <w:p w:rsidR="00DF6A4A" w:rsidRPr="00FC4720" w:rsidRDefault="00DF6A4A" w:rsidP="005F474B">
            <w:pPr>
              <w:spacing w:before="225" w:after="225" w:line="240" w:lineRule="auto"/>
              <w:jc w:val="both"/>
              <w:rPr>
                <w:rFonts w:ascii="Times New Roman" w:eastAsia="Times New Roman" w:hAnsi="Times New Roman"/>
                <w:sz w:val="24"/>
                <w:szCs w:val="24"/>
              </w:rPr>
            </w:pPr>
          </w:p>
        </w:tc>
      </w:tr>
    </w:tbl>
    <w:p w:rsidR="00DF6A4A" w:rsidRDefault="00F61D8B" w:rsidP="00DF6A4A">
      <w:pPr>
        <w:ind w:left="284"/>
        <w:rPr>
          <w:rFonts w:ascii="Times New Roman" w:hAnsi="Times New Roman"/>
          <w:sz w:val="24"/>
          <w:szCs w:val="24"/>
        </w:rPr>
      </w:pPr>
      <w:r w:rsidRPr="00FC4720">
        <w:rPr>
          <w:rFonts w:ascii="Times New Roman" w:hAnsi="Times New Roman"/>
          <w:sz w:val="24"/>
          <w:szCs w:val="24"/>
        </w:rPr>
        <w:lastRenderedPageBreak/>
        <w:t xml:space="preserve">________, dne ______________                                  </w:t>
      </w:r>
      <w:r w:rsidRPr="00FC4720">
        <w:rPr>
          <w:rFonts w:ascii="Times New Roman" w:hAnsi="Times New Roman"/>
          <w:sz w:val="24"/>
          <w:szCs w:val="24"/>
        </w:rPr>
        <w:tab/>
        <w:t>Murska Sobota, dne ___________</w:t>
      </w:r>
    </w:p>
    <w:p w:rsidR="00DF6A4A" w:rsidRPr="00FC4720" w:rsidRDefault="00DF6A4A" w:rsidP="00DF6A4A">
      <w:pPr>
        <w:ind w:left="284"/>
        <w:rPr>
          <w:rFonts w:ascii="Times New Roman" w:hAnsi="Times New Roman"/>
          <w:sz w:val="24"/>
          <w:szCs w:val="24"/>
        </w:rPr>
      </w:pP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Dobavitelj:                                                                  </w:t>
      </w:r>
      <w:r w:rsidRPr="00FC4720">
        <w:rPr>
          <w:rFonts w:ascii="Times New Roman" w:hAnsi="Times New Roman"/>
          <w:sz w:val="24"/>
          <w:szCs w:val="24"/>
        </w:rPr>
        <w:tab/>
        <w:t>Naročnik:</w:t>
      </w: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Splošna bolnišnica Murska Sobota</w:t>
      </w:r>
    </w:p>
    <w:p w:rsidR="00F61D8B" w:rsidRPr="00FC4720" w:rsidRDefault="00F61D8B" w:rsidP="00F61D8B">
      <w:pPr>
        <w:ind w:left="284"/>
        <w:rPr>
          <w:rFonts w:ascii="Times New Roman" w:hAnsi="Times New Roman"/>
          <w:sz w:val="24"/>
          <w:szCs w:val="24"/>
        </w:rPr>
      </w:pPr>
    </w:p>
    <w:p w:rsidR="00F61D8B" w:rsidRPr="00FC4720" w:rsidRDefault="00F61D8B" w:rsidP="00DF6A4A">
      <w:pPr>
        <w:spacing w:after="0" w:line="240" w:lineRule="auto"/>
        <w:ind w:left="284"/>
        <w:rPr>
          <w:rFonts w:ascii="Times New Roman" w:hAnsi="Times New Roman"/>
          <w:sz w:val="24"/>
          <w:szCs w:val="24"/>
        </w:rPr>
      </w:pPr>
      <w:r w:rsidRPr="00FC4720">
        <w:rPr>
          <w:rFonts w:ascii="Times New Roman" w:hAnsi="Times New Roman"/>
          <w:sz w:val="24"/>
          <w:szCs w:val="24"/>
        </w:rPr>
        <w:t>Direktor/ica:                                                                     Direktor:</w:t>
      </w:r>
    </w:p>
    <w:p w:rsidR="00F61D8B" w:rsidRPr="00FC4720" w:rsidRDefault="00F61D8B" w:rsidP="00DF6A4A">
      <w:pPr>
        <w:spacing w:after="0" w:line="240" w:lineRule="auto"/>
        <w:ind w:left="284"/>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 xml:space="preserve">Roman L. </w:t>
      </w:r>
      <w:proofErr w:type="spellStart"/>
      <w:r w:rsidRPr="00FC4720">
        <w:rPr>
          <w:rFonts w:ascii="Times New Roman" w:hAnsi="Times New Roman"/>
          <w:sz w:val="24"/>
          <w:szCs w:val="24"/>
        </w:rPr>
        <w:t>Ratkai</w:t>
      </w:r>
      <w:proofErr w:type="spellEnd"/>
    </w:p>
    <w:p w:rsidR="00F61D8B" w:rsidRPr="00FC4720" w:rsidRDefault="00F61D8B" w:rsidP="00DF6A4A">
      <w:pPr>
        <w:rPr>
          <w:rFonts w:ascii="Times New Roman" w:hAnsi="Times New Roman"/>
          <w:sz w:val="24"/>
          <w:szCs w:val="24"/>
        </w:rPr>
      </w:pPr>
    </w:p>
    <w:p w:rsidR="00E35E94" w:rsidRDefault="00F61D8B" w:rsidP="00DF6A4A">
      <w:pPr>
        <w:ind w:left="284"/>
        <w:rPr>
          <w:rFonts w:ascii="Times New Roman" w:hAnsi="Times New Roman"/>
          <w:sz w:val="24"/>
          <w:szCs w:val="24"/>
        </w:rPr>
      </w:pPr>
      <w:r w:rsidRPr="00FC4720">
        <w:rPr>
          <w:rFonts w:ascii="Times New Roman" w:hAnsi="Times New Roman"/>
          <w:sz w:val="24"/>
          <w:szCs w:val="24"/>
        </w:rPr>
        <w:t xml:space="preserve">_______________                                                         </w:t>
      </w:r>
      <w:r w:rsidRPr="00FC4720">
        <w:rPr>
          <w:rFonts w:ascii="Times New Roman" w:hAnsi="Times New Roman"/>
          <w:sz w:val="24"/>
          <w:szCs w:val="24"/>
        </w:rPr>
        <w:tab/>
        <w:t>__________</w:t>
      </w:r>
      <w:r w:rsidR="00DF6A4A">
        <w:rPr>
          <w:rFonts w:ascii="Times New Roman" w:hAnsi="Times New Roman"/>
          <w:sz w:val="24"/>
          <w:szCs w:val="24"/>
        </w:rPr>
        <w:t xml:space="preserve">____ </w:t>
      </w:r>
    </w:p>
    <w:p w:rsidR="007813FF" w:rsidRDefault="007813FF" w:rsidP="00DF6A4A">
      <w:pPr>
        <w:ind w:left="284"/>
        <w:rPr>
          <w:rFonts w:ascii="Times New Roman" w:hAnsi="Times New Roman"/>
          <w:sz w:val="24"/>
          <w:szCs w:val="24"/>
        </w:rPr>
      </w:pPr>
    </w:p>
    <w:p w:rsidR="007813FF" w:rsidRPr="004A6382" w:rsidRDefault="007813FF" w:rsidP="007813FF">
      <w:pPr>
        <w:pBdr>
          <w:top w:val="single" w:sz="4" w:space="1" w:color="auto"/>
          <w:left w:val="single" w:sz="4" w:space="3" w:color="auto"/>
          <w:bottom w:val="single" w:sz="4" w:space="1" w:color="auto"/>
          <w:right w:val="single" w:sz="4" w:space="4" w:color="auto"/>
        </w:pBdr>
        <w:jc w:val="both"/>
        <w:rPr>
          <w:rFonts w:ascii="Times New Roman" w:hAnsi="Times New Roman"/>
          <w:b/>
          <w:sz w:val="24"/>
          <w:szCs w:val="24"/>
        </w:rPr>
      </w:pPr>
      <w:r w:rsidRPr="004A6382">
        <w:rPr>
          <w:rFonts w:ascii="Times New Roman" w:hAnsi="Times New Roman"/>
          <w:b/>
          <w:smallCaps/>
          <w:sz w:val="24"/>
          <w:szCs w:val="24"/>
        </w:rPr>
        <w:t>priloge</w:t>
      </w:r>
      <w:r w:rsidRPr="004A6382">
        <w:rPr>
          <w:rFonts w:ascii="Times New Roman" w:hAnsi="Times New Roman"/>
          <w:b/>
          <w:sz w:val="24"/>
          <w:szCs w:val="24"/>
        </w:rPr>
        <w:t xml:space="preserve">                                                                                                                                                                            </w:t>
      </w:r>
    </w:p>
    <w:p w:rsidR="007813FF" w:rsidRPr="00645C0D" w:rsidRDefault="007813FF"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bookmarkStart w:id="1" w:name="_GoBack"/>
      <w:r w:rsidRPr="00645C0D">
        <w:rPr>
          <w:rFonts w:ascii="Times New Roman" w:eastAsia="Times New Roman" w:hAnsi="Times New Roman"/>
          <w:iCs/>
          <w:sz w:val="24"/>
          <w:szCs w:val="24"/>
          <w:lang w:eastAsia="sl-SI"/>
        </w:rPr>
        <w:t>Po priloženem seznamu št..: _________ z dne _________;</w:t>
      </w:r>
    </w:p>
    <w:bookmarkEnd w:id="1"/>
    <w:p w:rsidR="007813FF" w:rsidRPr="00AA3E58" w:rsidRDefault="007813FF"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 xml:space="preserve">Izjava po 35. členu </w:t>
      </w:r>
      <w:proofErr w:type="spellStart"/>
      <w:r w:rsidRPr="00AA3E58">
        <w:rPr>
          <w:rFonts w:ascii="Times New Roman" w:eastAsia="Times New Roman" w:hAnsi="Times New Roman"/>
          <w:iCs/>
          <w:sz w:val="24"/>
          <w:szCs w:val="24"/>
          <w:lang w:eastAsia="sl-SI"/>
        </w:rPr>
        <w:t>ZIntPK</w:t>
      </w:r>
      <w:proofErr w:type="spellEnd"/>
      <w:r w:rsidRPr="00AA3E58">
        <w:rPr>
          <w:rFonts w:ascii="Times New Roman" w:eastAsia="Times New Roman" w:hAnsi="Times New Roman"/>
          <w:iCs/>
          <w:sz w:val="24"/>
          <w:szCs w:val="24"/>
          <w:lang w:eastAsia="sl-SI"/>
        </w:rPr>
        <w:t xml:space="preserve"> (pred sklenitvijo pogodbe z izbranim ponudnikom);</w:t>
      </w:r>
    </w:p>
    <w:p w:rsidR="007813FF" w:rsidRPr="00AA3E58" w:rsidRDefault="007813FF"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Izjava o udeležbi pravnih in fizičnih oseb pri prijavitelju 14. člen (pred sklenitvijo pogodbe z izbranim ponudnikom).</w:t>
      </w:r>
    </w:p>
    <w:p w:rsidR="007813FF" w:rsidRDefault="007813FF" w:rsidP="00DF6A4A">
      <w:pPr>
        <w:ind w:left="284"/>
        <w:rPr>
          <w:rFonts w:ascii="Times New Roman" w:hAnsi="Times New Roman"/>
          <w:sz w:val="24"/>
          <w:szCs w:val="24"/>
        </w:rPr>
      </w:pPr>
    </w:p>
    <w:sectPr w:rsidR="007813F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373" w:rsidRDefault="007F1373" w:rsidP="00A80D0A">
      <w:pPr>
        <w:spacing w:after="0" w:line="240" w:lineRule="auto"/>
      </w:pPr>
      <w:r>
        <w:separator/>
      </w:r>
    </w:p>
  </w:endnote>
  <w:endnote w:type="continuationSeparator" w:id="0">
    <w:p w:rsidR="007F1373" w:rsidRDefault="007F1373"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373" w:rsidRDefault="007F1373" w:rsidP="00A80D0A">
      <w:pPr>
        <w:spacing w:after="0" w:line="240" w:lineRule="auto"/>
      </w:pPr>
      <w:r>
        <w:separator/>
      </w:r>
    </w:p>
  </w:footnote>
  <w:footnote w:type="continuationSeparator" w:id="0">
    <w:p w:rsidR="007F1373" w:rsidRDefault="007F1373"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50"/>
    <w:multiLevelType w:val="hybridMultilevel"/>
    <w:tmpl w:val="F4088DC2"/>
    <w:lvl w:ilvl="0" w:tplc="F70AD5D6">
      <w:start w:val="1"/>
      <w:numFmt w:val="bullet"/>
      <w:lvlText w:val=""/>
      <w:lvlJc w:val="left"/>
      <w:pPr>
        <w:ind w:left="720" w:hanging="360"/>
      </w:pPr>
      <w:rPr>
        <w:rFonts w:ascii="Symbol" w:hAnsi="Symbol" w:cs="Symbol" w:hint="default"/>
        <w:sz w:val="18"/>
        <w:szCs w:val="18"/>
      </w:rPr>
    </w:lvl>
    <w:lvl w:ilvl="1" w:tplc="08A85C8E">
      <w:start w:val="1"/>
      <w:numFmt w:val="bullet"/>
      <w:lvlText w:val="o"/>
      <w:lvlJc w:val="left"/>
      <w:pPr>
        <w:ind w:left="1440" w:hanging="360"/>
      </w:pPr>
      <w:rPr>
        <w:rFonts w:ascii="Courier New" w:hAnsi="Courier New" w:cs="Courier New" w:hint="default"/>
      </w:rPr>
    </w:lvl>
    <w:lvl w:ilvl="2" w:tplc="18D652E6">
      <w:start w:val="1"/>
      <w:numFmt w:val="bullet"/>
      <w:lvlText w:val=""/>
      <w:lvlJc w:val="left"/>
      <w:pPr>
        <w:ind w:left="2160" w:hanging="360"/>
      </w:pPr>
      <w:rPr>
        <w:rFonts w:ascii="Wingdings" w:hAnsi="Wingdings" w:cs="Wingdings" w:hint="default"/>
      </w:rPr>
    </w:lvl>
    <w:lvl w:ilvl="3" w:tplc="9D123BAA">
      <w:start w:val="1"/>
      <w:numFmt w:val="bullet"/>
      <w:lvlText w:val=""/>
      <w:lvlJc w:val="left"/>
      <w:pPr>
        <w:ind w:left="2880" w:hanging="360"/>
      </w:pPr>
      <w:rPr>
        <w:rFonts w:ascii="Symbol" w:hAnsi="Symbol" w:cs="Symbol" w:hint="default"/>
      </w:rPr>
    </w:lvl>
    <w:lvl w:ilvl="4" w:tplc="6DF4AE98">
      <w:start w:val="1"/>
      <w:numFmt w:val="bullet"/>
      <w:lvlText w:val="o"/>
      <w:lvlJc w:val="left"/>
      <w:pPr>
        <w:ind w:left="3600" w:hanging="360"/>
      </w:pPr>
      <w:rPr>
        <w:rFonts w:ascii="Courier New" w:hAnsi="Courier New" w:cs="Courier New" w:hint="default"/>
      </w:rPr>
    </w:lvl>
    <w:lvl w:ilvl="5" w:tplc="A56CBC00">
      <w:start w:val="1"/>
      <w:numFmt w:val="bullet"/>
      <w:lvlText w:val=""/>
      <w:lvlJc w:val="left"/>
      <w:pPr>
        <w:ind w:left="4320" w:hanging="360"/>
      </w:pPr>
      <w:rPr>
        <w:rFonts w:ascii="Wingdings" w:hAnsi="Wingdings" w:cs="Wingdings" w:hint="default"/>
      </w:rPr>
    </w:lvl>
    <w:lvl w:ilvl="6" w:tplc="F82E85A0">
      <w:start w:val="1"/>
      <w:numFmt w:val="bullet"/>
      <w:lvlText w:val=""/>
      <w:lvlJc w:val="left"/>
      <w:pPr>
        <w:ind w:left="5040" w:hanging="360"/>
      </w:pPr>
      <w:rPr>
        <w:rFonts w:ascii="Symbol" w:hAnsi="Symbol" w:cs="Symbol" w:hint="default"/>
      </w:rPr>
    </w:lvl>
    <w:lvl w:ilvl="7" w:tplc="DBE0B82C">
      <w:start w:val="1"/>
      <w:numFmt w:val="bullet"/>
      <w:lvlText w:val="o"/>
      <w:lvlJc w:val="left"/>
      <w:pPr>
        <w:ind w:left="5760" w:hanging="360"/>
      </w:pPr>
      <w:rPr>
        <w:rFonts w:ascii="Courier New" w:hAnsi="Courier New" w:cs="Courier New" w:hint="default"/>
      </w:rPr>
    </w:lvl>
    <w:lvl w:ilvl="8" w:tplc="14AA3B1E">
      <w:start w:val="1"/>
      <w:numFmt w:val="bullet"/>
      <w:lvlText w:val=""/>
      <w:lvlJc w:val="left"/>
      <w:pPr>
        <w:ind w:left="6480" w:hanging="360"/>
      </w:pPr>
      <w:rPr>
        <w:rFonts w:ascii="Wingdings" w:hAnsi="Wingdings" w:cs="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B468D"/>
    <w:multiLevelType w:val="hybridMultilevel"/>
    <w:tmpl w:val="886ACA36"/>
    <w:lvl w:ilvl="0" w:tplc="48765DF0">
      <w:start w:val="1"/>
      <w:numFmt w:val="bullet"/>
      <w:lvlText w:val="-"/>
      <w:lvlJc w:val="left"/>
      <w:pPr>
        <w:ind w:left="720" w:hanging="360"/>
      </w:pPr>
      <w:rPr>
        <w:rFonts w:ascii="Sitka Text" w:hAnsi="Sitka Text" w:hint="default"/>
        <w:sz w:val="24"/>
        <w:szCs w:val="24"/>
      </w:rPr>
    </w:lvl>
    <w:lvl w:ilvl="1" w:tplc="E252070C">
      <w:start w:val="1"/>
      <w:numFmt w:val="bullet"/>
      <w:lvlText w:val="o"/>
      <w:lvlJc w:val="left"/>
      <w:pPr>
        <w:ind w:left="1440" w:hanging="360"/>
      </w:pPr>
      <w:rPr>
        <w:rFonts w:ascii="Courier New" w:hAnsi="Courier New" w:cs="Courier New" w:hint="default"/>
      </w:rPr>
    </w:lvl>
    <w:lvl w:ilvl="2" w:tplc="D618CFC2">
      <w:start w:val="1"/>
      <w:numFmt w:val="bullet"/>
      <w:lvlText w:val=""/>
      <w:lvlJc w:val="left"/>
      <w:pPr>
        <w:ind w:left="2160" w:hanging="360"/>
      </w:pPr>
      <w:rPr>
        <w:rFonts w:ascii="Wingdings" w:hAnsi="Wingdings" w:cs="Wingdings" w:hint="default"/>
      </w:rPr>
    </w:lvl>
    <w:lvl w:ilvl="3" w:tplc="F0D6D97A">
      <w:start w:val="1"/>
      <w:numFmt w:val="bullet"/>
      <w:lvlText w:val=""/>
      <w:lvlJc w:val="left"/>
      <w:pPr>
        <w:ind w:left="2880" w:hanging="360"/>
      </w:pPr>
      <w:rPr>
        <w:rFonts w:ascii="Symbol" w:hAnsi="Symbol" w:cs="Symbol" w:hint="default"/>
      </w:rPr>
    </w:lvl>
    <w:lvl w:ilvl="4" w:tplc="C2DE655C">
      <w:start w:val="1"/>
      <w:numFmt w:val="bullet"/>
      <w:lvlText w:val="o"/>
      <w:lvlJc w:val="left"/>
      <w:pPr>
        <w:ind w:left="3600" w:hanging="360"/>
      </w:pPr>
      <w:rPr>
        <w:rFonts w:ascii="Courier New" w:hAnsi="Courier New" w:cs="Courier New" w:hint="default"/>
      </w:rPr>
    </w:lvl>
    <w:lvl w:ilvl="5" w:tplc="EA927DAC">
      <w:start w:val="1"/>
      <w:numFmt w:val="bullet"/>
      <w:lvlText w:val=""/>
      <w:lvlJc w:val="left"/>
      <w:pPr>
        <w:ind w:left="4320" w:hanging="360"/>
      </w:pPr>
      <w:rPr>
        <w:rFonts w:ascii="Wingdings" w:hAnsi="Wingdings" w:cs="Wingdings" w:hint="default"/>
      </w:rPr>
    </w:lvl>
    <w:lvl w:ilvl="6" w:tplc="CBB211A6">
      <w:start w:val="1"/>
      <w:numFmt w:val="bullet"/>
      <w:lvlText w:val=""/>
      <w:lvlJc w:val="left"/>
      <w:pPr>
        <w:ind w:left="5040" w:hanging="360"/>
      </w:pPr>
      <w:rPr>
        <w:rFonts w:ascii="Symbol" w:hAnsi="Symbol" w:cs="Symbol" w:hint="default"/>
      </w:rPr>
    </w:lvl>
    <w:lvl w:ilvl="7" w:tplc="4A18F2AC">
      <w:start w:val="1"/>
      <w:numFmt w:val="bullet"/>
      <w:lvlText w:val="o"/>
      <w:lvlJc w:val="left"/>
      <w:pPr>
        <w:ind w:left="5760" w:hanging="360"/>
      </w:pPr>
      <w:rPr>
        <w:rFonts w:ascii="Courier New" w:hAnsi="Courier New" w:cs="Courier New" w:hint="default"/>
      </w:rPr>
    </w:lvl>
    <w:lvl w:ilvl="8" w:tplc="41129BB8">
      <w:start w:val="1"/>
      <w:numFmt w:val="bullet"/>
      <w:lvlText w:val=""/>
      <w:lvlJc w:val="left"/>
      <w:pPr>
        <w:ind w:left="6480" w:hanging="360"/>
      </w:pPr>
      <w:rPr>
        <w:rFonts w:ascii="Wingdings" w:hAnsi="Wingdings" w:cs="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CD297C"/>
    <w:multiLevelType w:val="hybridMultilevel"/>
    <w:tmpl w:val="769EE834"/>
    <w:lvl w:ilvl="0" w:tplc="04240003">
      <w:start w:val="1"/>
      <w:numFmt w:val="bullet"/>
      <w:lvlText w:val="o"/>
      <w:lvlJc w:val="left"/>
      <w:pPr>
        <w:ind w:left="360" w:hanging="360"/>
      </w:pPr>
      <w:rPr>
        <w:rFonts w:ascii="Courier New" w:hAnsi="Courier New" w:cs="Courier New" w:hint="default"/>
        <w:sz w:val="18"/>
        <w:szCs w:val="18"/>
      </w:rPr>
    </w:lvl>
    <w:lvl w:ilvl="1" w:tplc="08A85C8E">
      <w:start w:val="1"/>
      <w:numFmt w:val="bullet"/>
      <w:lvlText w:val="o"/>
      <w:lvlJc w:val="left"/>
      <w:pPr>
        <w:ind w:left="1080" w:hanging="360"/>
      </w:pPr>
      <w:rPr>
        <w:rFonts w:ascii="Courier New" w:hAnsi="Courier New" w:cs="Courier New" w:hint="default"/>
      </w:rPr>
    </w:lvl>
    <w:lvl w:ilvl="2" w:tplc="18D652E6">
      <w:start w:val="1"/>
      <w:numFmt w:val="bullet"/>
      <w:lvlText w:val=""/>
      <w:lvlJc w:val="left"/>
      <w:pPr>
        <w:ind w:left="1800" w:hanging="360"/>
      </w:pPr>
      <w:rPr>
        <w:rFonts w:ascii="Wingdings" w:hAnsi="Wingdings" w:cs="Wingdings" w:hint="default"/>
      </w:rPr>
    </w:lvl>
    <w:lvl w:ilvl="3" w:tplc="9D123BAA">
      <w:start w:val="1"/>
      <w:numFmt w:val="bullet"/>
      <w:lvlText w:val=""/>
      <w:lvlJc w:val="left"/>
      <w:pPr>
        <w:ind w:left="2520" w:hanging="360"/>
      </w:pPr>
      <w:rPr>
        <w:rFonts w:ascii="Symbol" w:hAnsi="Symbol" w:cs="Symbol" w:hint="default"/>
      </w:rPr>
    </w:lvl>
    <w:lvl w:ilvl="4" w:tplc="6DF4AE98">
      <w:start w:val="1"/>
      <w:numFmt w:val="bullet"/>
      <w:lvlText w:val="o"/>
      <w:lvlJc w:val="left"/>
      <w:pPr>
        <w:ind w:left="3240" w:hanging="360"/>
      </w:pPr>
      <w:rPr>
        <w:rFonts w:ascii="Courier New" w:hAnsi="Courier New" w:cs="Courier New" w:hint="default"/>
      </w:rPr>
    </w:lvl>
    <w:lvl w:ilvl="5" w:tplc="A56CBC00">
      <w:start w:val="1"/>
      <w:numFmt w:val="bullet"/>
      <w:lvlText w:val=""/>
      <w:lvlJc w:val="left"/>
      <w:pPr>
        <w:ind w:left="3960" w:hanging="360"/>
      </w:pPr>
      <w:rPr>
        <w:rFonts w:ascii="Wingdings" w:hAnsi="Wingdings" w:cs="Wingdings" w:hint="default"/>
      </w:rPr>
    </w:lvl>
    <w:lvl w:ilvl="6" w:tplc="F82E85A0">
      <w:start w:val="1"/>
      <w:numFmt w:val="bullet"/>
      <w:lvlText w:val=""/>
      <w:lvlJc w:val="left"/>
      <w:pPr>
        <w:ind w:left="4680" w:hanging="360"/>
      </w:pPr>
      <w:rPr>
        <w:rFonts w:ascii="Symbol" w:hAnsi="Symbol" w:cs="Symbol" w:hint="default"/>
      </w:rPr>
    </w:lvl>
    <w:lvl w:ilvl="7" w:tplc="DBE0B82C">
      <w:start w:val="1"/>
      <w:numFmt w:val="bullet"/>
      <w:lvlText w:val="o"/>
      <w:lvlJc w:val="left"/>
      <w:pPr>
        <w:ind w:left="5400" w:hanging="360"/>
      </w:pPr>
      <w:rPr>
        <w:rFonts w:ascii="Courier New" w:hAnsi="Courier New" w:cs="Courier New" w:hint="default"/>
      </w:rPr>
    </w:lvl>
    <w:lvl w:ilvl="8" w:tplc="14AA3B1E">
      <w:start w:val="1"/>
      <w:numFmt w:val="bullet"/>
      <w:lvlText w:val=""/>
      <w:lvlJc w:val="left"/>
      <w:pPr>
        <w:ind w:left="6120" w:hanging="360"/>
      </w:pPr>
      <w:rPr>
        <w:rFonts w:ascii="Wingdings" w:hAnsi="Wingdings" w:cs="Wingdings" w:hint="default"/>
      </w:rPr>
    </w:lvl>
  </w:abstractNum>
  <w:abstractNum w:abstractNumId="5" w15:restartNumberingAfterBreak="0">
    <w:nsid w:val="08277659"/>
    <w:multiLevelType w:val="hybridMultilevel"/>
    <w:tmpl w:val="108E886C"/>
    <w:lvl w:ilvl="0" w:tplc="F720142E">
      <w:start w:val="1"/>
      <w:numFmt w:val="bullet"/>
      <w:lvlText w:val=""/>
      <w:lvlJc w:val="left"/>
      <w:pPr>
        <w:ind w:left="720" w:hanging="360"/>
      </w:pPr>
      <w:rPr>
        <w:rFonts w:ascii="Symbol" w:hAnsi="Symbol" w:cs="Symbol" w:hint="default"/>
        <w:sz w:val="18"/>
        <w:szCs w:val="18"/>
      </w:rPr>
    </w:lvl>
    <w:lvl w:ilvl="1" w:tplc="7F267204">
      <w:start w:val="1"/>
      <w:numFmt w:val="bullet"/>
      <w:lvlText w:val="o"/>
      <w:lvlJc w:val="left"/>
      <w:pPr>
        <w:ind w:left="1440" w:hanging="360"/>
      </w:pPr>
      <w:rPr>
        <w:rFonts w:ascii="Courier New" w:hAnsi="Courier New" w:cs="Courier New" w:hint="default"/>
      </w:rPr>
    </w:lvl>
    <w:lvl w:ilvl="2" w:tplc="91AC0ECE">
      <w:start w:val="1"/>
      <w:numFmt w:val="bullet"/>
      <w:lvlText w:val=""/>
      <w:lvlJc w:val="left"/>
      <w:pPr>
        <w:ind w:left="2160" w:hanging="360"/>
      </w:pPr>
      <w:rPr>
        <w:rFonts w:ascii="Wingdings" w:hAnsi="Wingdings" w:cs="Wingdings" w:hint="default"/>
      </w:rPr>
    </w:lvl>
    <w:lvl w:ilvl="3" w:tplc="449CA424">
      <w:start w:val="1"/>
      <w:numFmt w:val="bullet"/>
      <w:lvlText w:val=""/>
      <w:lvlJc w:val="left"/>
      <w:pPr>
        <w:ind w:left="2880" w:hanging="360"/>
      </w:pPr>
      <w:rPr>
        <w:rFonts w:ascii="Symbol" w:hAnsi="Symbol" w:cs="Symbol" w:hint="default"/>
      </w:rPr>
    </w:lvl>
    <w:lvl w:ilvl="4" w:tplc="8DAEB822">
      <w:start w:val="1"/>
      <w:numFmt w:val="bullet"/>
      <w:lvlText w:val="o"/>
      <w:lvlJc w:val="left"/>
      <w:pPr>
        <w:ind w:left="3600" w:hanging="360"/>
      </w:pPr>
      <w:rPr>
        <w:rFonts w:ascii="Courier New" w:hAnsi="Courier New" w:cs="Courier New" w:hint="default"/>
      </w:rPr>
    </w:lvl>
    <w:lvl w:ilvl="5" w:tplc="60F8699A">
      <w:start w:val="1"/>
      <w:numFmt w:val="bullet"/>
      <w:lvlText w:val=""/>
      <w:lvlJc w:val="left"/>
      <w:pPr>
        <w:ind w:left="4320" w:hanging="360"/>
      </w:pPr>
      <w:rPr>
        <w:rFonts w:ascii="Wingdings" w:hAnsi="Wingdings" w:cs="Wingdings" w:hint="default"/>
      </w:rPr>
    </w:lvl>
    <w:lvl w:ilvl="6" w:tplc="A6C6799A">
      <w:start w:val="1"/>
      <w:numFmt w:val="bullet"/>
      <w:lvlText w:val=""/>
      <w:lvlJc w:val="left"/>
      <w:pPr>
        <w:ind w:left="5040" w:hanging="360"/>
      </w:pPr>
      <w:rPr>
        <w:rFonts w:ascii="Symbol" w:hAnsi="Symbol" w:cs="Symbol" w:hint="default"/>
      </w:rPr>
    </w:lvl>
    <w:lvl w:ilvl="7" w:tplc="86A2989E">
      <w:start w:val="1"/>
      <w:numFmt w:val="bullet"/>
      <w:lvlText w:val="o"/>
      <w:lvlJc w:val="left"/>
      <w:pPr>
        <w:ind w:left="5760" w:hanging="360"/>
      </w:pPr>
      <w:rPr>
        <w:rFonts w:ascii="Courier New" w:hAnsi="Courier New" w:cs="Courier New" w:hint="default"/>
      </w:rPr>
    </w:lvl>
    <w:lvl w:ilvl="8" w:tplc="6FF209C4">
      <w:start w:val="1"/>
      <w:numFmt w:val="bullet"/>
      <w:lvlText w:val=""/>
      <w:lvlJc w:val="left"/>
      <w:pPr>
        <w:ind w:left="6480" w:hanging="360"/>
      </w:pPr>
      <w:rPr>
        <w:rFonts w:ascii="Wingdings" w:hAnsi="Wingdings" w:cs="Wingdings" w:hint="default"/>
      </w:rPr>
    </w:lvl>
  </w:abstractNum>
  <w:abstractNum w:abstractNumId="6"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D2D95"/>
    <w:multiLevelType w:val="hybridMultilevel"/>
    <w:tmpl w:val="A9384FE4"/>
    <w:lvl w:ilvl="0" w:tplc="48765DF0">
      <w:start w:val="1"/>
      <w:numFmt w:val="bullet"/>
      <w:lvlText w:val="-"/>
      <w:lvlJc w:val="left"/>
      <w:pPr>
        <w:ind w:left="720" w:hanging="360"/>
      </w:pPr>
      <w:rPr>
        <w:rFonts w:ascii="Sitka Text" w:hAnsi="Sitka Text" w:hint="default"/>
      </w:rPr>
    </w:lvl>
    <w:lvl w:ilvl="1" w:tplc="4CB29C76">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67A1D"/>
    <w:multiLevelType w:val="hybridMultilevel"/>
    <w:tmpl w:val="0B36674A"/>
    <w:lvl w:ilvl="0" w:tplc="125EFA44">
      <w:start w:val="1"/>
      <w:numFmt w:val="bullet"/>
      <w:lvlText w:val=""/>
      <w:lvlJc w:val="left"/>
      <w:pPr>
        <w:ind w:left="720" w:hanging="360"/>
      </w:pPr>
      <w:rPr>
        <w:rFonts w:ascii="Symbol" w:hAnsi="Symbol" w:cs="Symbol" w:hint="default"/>
        <w:sz w:val="18"/>
        <w:szCs w:val="18"/>
      </w:rPr>
    </w:lvl>
    <w:lvl w:ilvl="1" w:tplc="A344F472">
      <w:start w:val="1"/>
      <w:numFmt w:val="bullet"/>
      <w:lvlText w:val="o"/>
      <w:lvlJc w:val="left"/>
      <w:pPr>
        <w:ind w:left="1440" w:hanging="360"/>
      </w:pPr>
      <w:rPr>
        <w:rFonts w:ascii="Courier New" w:hAnsi="Courier New" w:cs="Courier New" w:hint="default"/>
      </w:rPr>
    </w:lvl>
    <w:lvl w:ilvl="2" w:tplc="815286B0">
      <w:start w:val="1"/>
      <w:numFmt w:val="bullet"/>
      <w:lvlText w:val=""/>
      <w:lvlJc w:val="left"/>
      <w:pPr>
        <w:ind w:left="2160" w:hanging="360"/>
      </w:pPr>
      <w:rPr>
        <w:rFonts w:ascii="Wingdings" w:hAnsi="Wingdings" w:cs="Wingdings" w:hint="default"/>
      </w:rPr>
    </w:lvl>
    <w:lvl w:ilvl="3" w:tplc="6E0C25F2">
      <w:start w:val="1"/>
      <w:numFmt w:val="bullet"/>
      <w:lvlText w:val=""/>
      <w:lvlJc w:val="left"/>
      <w:pPr>
        <w:ind w:left="2880" w:hanging="360"/>
      </w:pPr>
      <w:rPr>
        <w:rFonts w:ascii="Symbol" w:hAnsi="Symbol" w:cs="Symbol" w:hint="default"/>
      </w:rPr>
    </w:lvl>
    <w:lvl w:ilvl="4" w:tplc="14462C76">
      <w:start w:val="1"/>
      <w:numFmt w:val="bullet"/>
      <w:lvlText w:val="o"/>
      <w:lvlJc w:val="left"/>
      <w:pPr>
        <w:ind w:left="3600" w:hanging="360"/>
      </w:pPr>
      <w:rPr>
        <w:rFonts w:ascii="Courier New" w:hAnsi="Courier New" w:cs="Courier New" w:hint="default"/>
      </w:rPr>
    </w:lvl>
    <w:lvl w:ilvl="5" w:tplc="1F8E140C">
      <w:start w:val="1"/>
      <w:numFmt w:val="bullet"/>
      <w:lvlText w:val=""/>
      <w:lvlJc w:val="left"/>
      <w:pPr>
        <w:ind w:left="4320" w:hanging="360"/>
      </w:pPr>
      <w:rPr>
        <w:rFonts w:ascii="Wingdings" w:hAnsi="Wingdings" w:cs="Wingdings" w:hint="default"/>
      </w:rPr>
    </w:lvl>
    <w:lvl w:ilvl="6" w:tplc="8C96D2CE">
      <w:start w:val="1"/>
      <w:numFmt w:val="bullet"/>
      <w:lvlText w:val=""/>
      <w:lvlJc w:val="left"/>
      <w:pPr>
        <w:ind w:left="5040" w:hanging="360"/>
      </w:pPr>
      <w:rPr>
        <w:rFonts w:ascii="Symbol" w:hAnsi="Symbol" w:cs="Symbol" w:hint="default"/>
      </w:rPr>
    </w:lvl>
    <w:lvl w:ilvl="7" w:tplc="C85E784A">
      <w:start w:val="1"/>
      <w:numFmt w:val="bullet"/>
      <w:lvlText w:val="o"/>
      <w:lvlJc w:val="left"/>
      <w:pPr>
        <w:ind w:left="5760" w:hanging="360"/>
      </w:pPr>
      <w:rPr>
        <w:rFonts w:ascii="Courier New" w:hAnsi="Courier New" w:cs="Courier New" w:hint="default"/>
      </w:rPr>
    </w:lvl>
    <w:lvl w:ilvl="8" w:tplc="2EB07E84">
      <w:start w:val="1"/>
      <w:numFmt w:val="bullet"/>
      <w:lvlText w:val=""/>
      <w:lvlJc w:val="left"/>
      <w:pPr>
        <w:ind w:left="6480" w:hanging="360"/>
      </w:pPr>
      <w:rPr>
        <w:rFonts w:ascii="Wingdings" w:hAnsi="Wingdings" w:cs="Wingdings" w:hint="default"/>
      </w:rPr>
    </w:lvl>
  </w:abstractNum>
  <w:abstractNum w:abstractNumId="9"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380416F"/>
    <w:multiLevelType w:val="hybridMultilevel"/>
    <w:tmpl w:val="4942BC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8155E3"/>
    <w:multiLevelType w:val="hybridMultilevel"/>
    <w:tmpl w:val="5EF42BFC"/>
    <w:lvl w:ilvl="0" w:tplc="B74A2738">
      <w:start w:val="1"/>
      <w:numFmt w:val="bullet"/>
      <w:lvlText w:val=""/>
      <w:lvlJc w:val="left"/>
      <w:pPr>
        <w:ind w:left="720" w:hanging="360"/>
      </w:pPr>
      <w:rPr>
        <w:rFonts w:ascii="Symbol" w:hAnsi="Symbol" w:cs="Symbol" w:hint="default"/>
        <w:sz w:val="18"/>
        <w:szCs w:val="18"/>
      </w:rPr>
    </w:lvl>
    <w:lvl w:ilvl="1" w:tplc="118812A0">
      <w:start w:val="1"/>
      <w:numFmt w:val="bullet"/>
      <w:lvlText w:val="o"/>
      <w:lvlJc w:val="left"/>
      <w:pPr>
        <w:ind w:left="1440" w:hanging="360"/>
      </w:pPr>
      <w:rPr>
        <w:rFonts w:ascii="Courier New" w:hAnsi="Courier New" w:cs="Courier New" w:hint="default"/>
      </w:rPr>
    </w:lvl>
    <w:lvl w:ilvl="2" w:tplc="07E07050">
      <w:start w:val="1"/>
      <w:numFmt w:val="bullet"/>
      <w:lvlText w:val=""/>
      <w:lvlJc w:val="left"/>
      <w:pPr>
        <w:ind w:left="2160" w:hanging="360"/>
      </w:pPr>
      <w:rPr>
        <w:rFonts w:ascii="Wingdings" w:hAnsi="Wingdings" w:cs="Wingdings" w:hint="default"/>
      </w:rPr>
    </w:lvl>
    <w:lvl w:ilvl="3" w:tplc="14F8C422">
      <w:start w:val="1"/>
      <w:numFmt w:val="bullet"/>
      <w:lvlText w:val=""/>
      <w:lvlJc w:val="left"/>
      <w:pPr>
        <w:ind w:left="2880" w:hanging="360"/>
      </w:pPr>
      <w:rPr>
        <w:rFonts w:ascii="Symbol" w:hAnsi="Symbol" w:cs="Symbol" w:hint="default"/>
      </w:rPr>
    </w:lvl>
    <w:lvl w:ilvl="4" w:tplc="BFC22776">
      <w:start w:val="1"/>
      <w:numFmt w:val="bullet"/>
      <w:lvlText w:val="o"/>
      <w:lvlJc w:val="left"/>
      <w:pPr>
        <w:ind w:left="3600" w:hanging="360"/>
      </w:pPr>
      <w:rPr>
        <w:rFonts w:ascii="Courier New" w:hAnsi="Courier New" w:cs="Courier New" w:hint="default"/>
      </w:rPr>
    </w:lvl>
    <w:lvl w:ilvl="5" w:tplc="4E8CDB24">
      <w:start w:val="1"/>
      <w:numFmt w:val="bullet"/>
      <w:lvlText w:val=""/>
      <w:lvlJc w:val="left"/>
      <w:pPr>
        <w:ind w:left="4320" w:hanging="360"/>
      </w:pPr>
      <w:rPr>
        <w:rFonts w:ascii="Wingdings" w:hAnsi="Wingdings" w:cs="Wingdings" w:hint="default"/>
      </w:rPr>
    </w:lvl>
    <w:lvl w:ilvl="6" w:tplc="803AA6A8">
      <w:start w:val="1"/>
      <w:numFmt w:val="bullet"/>
      <w:lvlText w:val=""/>
      <w:lvlJc w:val="left"/>
      <w:pPr>
        <w:ind w:left="5040" w:hanging="360"/>
      </w:pPr>
      <w:rPr>
        <w:rFonts w:ascii="Symbol" w:hAnsi="Symbol" w:cs="Symbol" w:hint="default"/>
      </w:rPr>
    </w:lvl>
    <w:lvl w:ilvl="7" w:tplc="202A2EF4">
      <w:start w:val="1"/>
      <w:numFmt w:val="bullet"/>
      <w:lvlText w:val="o"/>
      <w:lvlJc w:val="left"/>
      <w:pPr>
        <w:ind w:left="5760" w:hanging="360"/>
      </w:pPr>
      <w:rPr>
        <w:rFonts w:ascii="Courier New" w:hAnsi="Courier New" w:cs="Courier New" w:hint="default"/>
      </w:rPr>
    </w:lvl>
    <w:lvl w:ilvl="8" w:tplc="A9BC4396">
      <w:start w:val="1"/>
      <w:numFmt w:val="bullet"/>
      <w:lvlText w:val=""/>
      <w:lvlJc w:val="left"/>
      <w:pPr>
        <w:ind w:left="6480" w:hanging="360"/>
      </w:pPr>
      <w:rPr>
        <w:rFonts w:ascii="Wingdings" w:hAnsi="Wingdings" w:cs="Wingdings" w:hint="default"/>
      </w:rPr>
    </w:lvl>
  </w:abstractNum>
  <w:abstractNum w:abstractNumId="14"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5"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0C2B15"/>
    <w:multiLevelType w:val="hybridMultilevel"/>
    <w:tmpl w:val="98627792"/>
    <w:lvl w:ilvl="0" w:tplc="FCC815BE">
      <w:start w:val="1"/>
      <w:numFmt w:val="decimal"/>
      <w:lvlText w:val="%1."/>
      <w:lvlJc w:val="left"/>
      <w:pPr>
        <w:ind w:left="633" w:hanging="360"/>
      </w:pPr>
      <w:rPr>
        <w:rFonts w:hint="default"/>
      </w:rPr>
    </w:lvl>
    <w:lvl w:ilvl="1" w:tplc="04240019" w:tentative="1">
      <w:start w:val="1"/>
      <w:numFmt w:val="lowerLetter"/>
      <w:lvlText w:val="%2."/>
      <w:lvlJc w:val="left"/>
      <w:pPr>
        <w:ind w:left="1353" w:hanging="360"/>
      </w:pPr>
    </w:lvl>
    <w:lvl w:ilvl="2" w:tplc="0424001B" w:tentative="1">
      <w:start w:val="1"/>
      <w:numFmt w:val="lowerRoman"/>
      <w:lvlText w:val="%3."/>
      <w:lvlJc w:val="right"/>
      <w:pPr>
        <w:ind w:left="2073" w:hanging="180"/>
      </w:pPr>
    </w:lvl>
    <w:lvl w:ilvl="3" w:tplc="0424000F" w:tentative="1">
      <w:start w:val="1"/>
      <w:numFmt w:val="decimal"/>
      <w:lvlText w:val="%4."/>
      <w:lvlJc w:val="left"/>
      <w:pPr>
        <w:ind w:left="2793" w:hanging="360"/>
      </w:pPr>
    </w:lvl>
    <w:lvl w:ilvl="4" w:tplc="04240019" w:tentative="1">
      <w:start w:val="1"/>
      <w:numFmt w:val="lowerLetter"/>
      <w:lvlText w:val="%5."/>
      <w:lvlJc w:val="left"/>
      <w:pPr>
        <w:ind w:left="3513" w:hanging="360"/>
      </w:pPr>
    </w:lvl>
    <w:lvl w:ilvl="5" w:tplc="0424001B" w:tentative="1">
      <w:start w:val="1"/>
      <w:numFmt w:val="lowerRoman"/>
      <w:lvlText w:val="%6."/>
      <w:lvlJc w:val="right"/>
      <w:pPr>
        <w:ind w:left="4233" w:hanging="180"/>
      </w:pPr>
    </w:lvl>
    <w:lvl w:ilvl="6" w:tplc="0424000F" w:tentative="1">
      <w:start w:val="1"/>
      <w:numFmt w:val="decimal"/>
      <w:lvlText w:val="%7."/>
      <w:lvlJc w:val="left"/>
      <w:pPr>
        <w:ind w:left="4953" w:hanging="360"/>
      </w:pPr>
    </w:lvl>
    <w:lvl w:ilvl="7" w:tplc="04240019" w:tentative="1">
      <w:start w:val="1"/>
      <w:numFmt w:val="lowerLetter"/>
      <w:lvlText w:val="%8."/>
      <w:lvlJc w:val="left"/>
      <w:pPr>
        <w:ind w:left="5673" w:hanging="360"/>
      </w:pPr>
    </w:lvl>
    <w:lvl w:ilvl="8" w:tplc="0424001B" w:tentative="1">
      <w:start w:val="1"/>
      <w:numFmt w:val="lowerRoman"/>
      <w:lvlText w:val="%9."/>
      <w:lvlJc w:val="right"/>
      <w:pPr>
        <w:ind w:left="6393" w:hanging="180"/>
      </w:pPr>
    </w:lvl>
  </w:abstractNum>
  <w:abstractNum w:abstractNumId="18"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B54093"/>
    <w:multiLevelType w:val="hybridMultilevel"/>
    <w:tmpl w:val="3738D1D2"/>
    <w:lvl w:ilvl="0" w:tplc="4948B00C">
      <w:start w:val="1"/>
      <w:numFmt w:val="decimal"/>
      <w:lvlText w:val="%1."/>
      <w:lvlJc w:val="left"/>
      <w:pPr>
        <w:ind w:left="720" w:hanging="34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5E7BA5"/>
    <w:multiLevelType w:val="hybridMultilevel"/>
    <w:tmpl w:val="EBAA9E2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8D56570"/>
    <w:multiLevelType w:val="hybridMultilevel"/>
    <w:tmpl w:val="18222F42"/>
    <w:lvl w:ilvl="0" w:tplc="9B8A83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3679A4"/>
    <w:multiLevelType w:val="hybridMultilevel"/>
    <w:tmpl w:val="F52081AC"/>
    <w:lvl w:ilvl="0" w:tplc="26F02578">
      <w:start w:val="1"/>
      <w:numFmt w:val="decimal"/>
      <w:lvlText w:val="%1."/>
      <w:lvlJc w:val="left"/>
      <w:pPr>
        <w:ind w:left="360" w:hanging="360"/>
      </w:pPr>
      <w:rPr>
        <w:rFonts w:ascii="Times New Roman" w:eastAsia="Times New Roman" w:hAnsi="Times New Roman" w:cs="Times New Roman"/>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3093A13"/>
    <w:multiLevelType w:val="hybridMultilevel"/>
    <w:tmpl w:val="85FE033E"/>
    <w:lvl w:ilvl="0" w:tplc="887698F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A040A0"/>
    <w:multiLevelType w:val="hybridMultilevel"/>
    <w:tmpl w:val="A2F0828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1473342"/>
    <w:multiLevelType w:val="hybridMultilevel"/>
    <w:tmpl w:val="0C3E13F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22F781B"/>
    <w:multiLevelType w:val="hybridMultilevel"/>
    <w:tmpl w:val="390A7C8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0"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9D594D"/>
    <w:multiLevelType w:val="hybridMultilevel"/>
    <w:tmpl w:val="2BE4411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681B90"/>
    <w:multiLevelType w:val="hybridMultilevel"/>
    <w:tmpl w:val="6B481250"/>
    <w:lvl w:ilvl="0" w:tplc="1D1CFFE4">
      <w:start w:val="3"/>
      <w:numFmt w:val="decimal"/>
      <w:lvlText w:val="%1."/>
      <w:lvlJc w:val="left"/>
      <w:pPr>
        <w:ind w:left="740" w:hanging="360"/>
      </w:pPr>
      <w:rPr>
        <w:rFonts w:hint="default"/>
      </w:rPr>
    </w:lvl>
    <w:lvl w:ilvl="1" w:tplc="04240019" w:tentative="1">
      <w:start w:val="1"/>
      <w:numFmt w:val="lowerLetter"/>
      <w:lvlText w:val="%2."/>
      <w:lvlJc w:val="left"/>
      <w:pPr>
        <w:ind w:left="1460" w:hanging="360"/>
      </w:pPr>
    </w:lvl>
    <w:lvl w:ilvl="2" w:tplc="0424001B" w:tentative="1">
      <w:start w:val="1"/>
      <w:numFmt w:val="lowerRoman"/>
      <w:lvlText w:val="%3."/>
      <w:lvlJc w:val="right"/>
      <w:pPr>
        <w:ind w:left="2180" w:hanging="180"/>
      </w:pPr>
    </w:lvl>
    <w:lvl w:ilvl="3" w:tplc="0424000F" w:tentative="1">
      <w:start w:val="1"/>
      <w:numFmt w:val="decimal"/>
      <w:lvlText w:val="%4."/>
      <w:lvlJc w:val="left"/>
      <w:pPr>
        <w:ind w:left="2900" w:hanging="360"/>
      </w:pPr>
    </w:lvl>
    <w:lvl w:ilvl="4" w:tplc="04240019" w:tentative="1">
      <w:start w:val="1"/>
      <w:numFmt w:val="lowerLetter"/>
      <w:lvlText w:val="%5."/>
      <w:lvlJc w:val="left"/>
      <w:pPr>
        <w:ind w:left="3620" w:hanging="360"/>
      </w:pPr>
    </w:lvl>
    <w:lvl w:ilvl="5" w:tplc="0424001B" w:tentative="1">
      <w:start w:val="1"/>
      <w:numFmt w:val="lowerRoman"/>
      <w:lvlText w:val="%6."/>
      <w:lvlJc w:val="right"/>
      <w:pPr>
        <w:ind w:left="4340" w:hanging="180"/>
      </w:pPr>
    </w:lvl>
    <w:lvl w:ilvl="6" w:tplc="0424000F" w:tentative="1">
      <w:start w:val="1"/>
      <w:numFmt w:val="decimal"/>
      <w:lvlText w:val="%7."/>
      <w:lvlJc w:val="left"/>
      <w:pPr>
        <w:ind w:left="5060" w:hanging="360"/>
      </w:pPr>
    </w:lvl>
    <w:lvl w:ilvl="7" w:tplc="04240019" w:tentative="1">
      <w:start w:val="1"/>
      <w:numFmt w:val="lowerLetter"/>
      <w:lvlText w:val="%8."/>
      <w:lvlJc w:val="left"/>
      <w:pPr>
        <w:ind w:left="5780" w:hanging="360"/>
      </w:pPr>
    </w:lvl>
    <w:lvl w:ilvl="8" w:tplc="0424001B" w:tentative="1">
      <w:start w:val="1"/>
      <w:numFmt w:val="lowerRoman"/>
      <w:lvlText w:val="%9."/>
      <w:lvlJc w:val="right"/>
      <w:pPr>
        <w:ind w:left="6500" w:hanging="180"/>
      </w:pPr>
    </w:lvl>
  </w:abstractNum>
  <w:abstractNum w:abstractNumId="36" w15:restartNumberingAfterBreak="0">
    <w:nsid w:val="7D741F08"/>
    <w:multiLevelType w:val="hybridMultilevel"/>
    <w:tmpl w:val="B8426EFC"/>
    <w:lvl w:ilvl="0" w:tplc="16FAB5A8">
      <w:start w:val="10"/>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33"/>
  </w:num>
  <w:num w:numId="4">
    <w:abstractNumId w:val="15"/>
  </w:num>
  <w:num w:numId="5">
    <w:abstractNumId w:val="16"/>
  </w:num>
  <w:num w:numId="6">
    <w:abstractNumId w:val="32"/>
  </w:num>
  <w:num w:numId="7">
    <w:abstractNumId w:val="3"/>
  </w:num>
  <w:num w:numId="8">
    <w:abstractNumId w:val="30"/>
  </w:num>
  <w:num w:numId="9">
    <w:abstractNumId w:val="20"/>
  </w:num>
  <w:num w:numId="10">
    <w:abstractNumId w:val="9"/>
  </w:num>
  <w:num w:numId="11">
    <w:abstractNumId w:val="12"/>
  </w:num>
  <w:num w:numId="12">
    <w:abstractNumId w:val="14"/>
  </w:num>
  <w:num w:numId="13">
    <w:abstractNumId w:val="25"/>
  </w:num>
  <w:num w:numId="14">
    <w:abstractNumId w:val="10"/>
  </w:num>
  <w:num w:numId="15">
    <w:abstractNumId w:val="13"/>
  </w:num>
  <w:num w:numId="16">
    <w:abstractNumId w:val="0"/>
  </w:num>
  <w:num w:numId="17">
    <w:abstractNumId w:val="8"/>
  </w:num>
  <w:num w:numId="18">
    <w:abstractNumId w:val="5"/>
  </w:num>
  <w:num w:numId="19">
    <w:abstractNumId w:val="29"/>
  </w:num>
  <w:num w:numId="20">
    <w:abstractNumId w:val="7"/>
  </w:num>
  <w:num w:numId="21">
    <w:abstractNumId w:val="11"/>
  </w:num>
  <w:num w:numId="22">
    <w:abstractNumId w:val="2"/>
  </w:num>
  <w:num w:numId="23">
    <w:abstractNumId w:val="19"/>
  </w:num>
  <w:num w:numId="24">
    <w:abstractNumId w:val="35"/>
  </w:num>
  <w:num w:numId="25">
    <w:abstractNumId w:val="34"/>
  </w:num>
  <w:num w:numId="26">
    <w:abstractNumId w:val="1"/>
  </w:num>
  <w:num w:numId="27">
    <w:abstractNumId w:val="4"/>
  </w:num>
  <w:num w:numId="28">
    <w:abstractNumId w:val="22"/>
  </w:num>
  <w:num w:numId="29">
    <w:abstractNumId w:val="17"/>
  </w:num>
  <w:num w:numId="30">
    <w:abstractNumId w:val="31"/>
  </w:num>
  <w:num w:numId="31">
    <w:abstractNumId w:val="27"/>
  </w:num>
  <w:num w:numId="32">
    <w:abstractNumId w:val="21"/>
  </w:num>
  <w:num w:numId="33">
    <w:abstractNumId w:val="24"/>
  </w:num>
  <w:num w:numId="34">
    <w:abstractNumId w:val="26"/>
  </w:num>
  <w:num w:numId="35">
    <w:abstractNumId w:val="23"/>
  </w:num>
  <w:num w:numId="36">
    <w:abstractNumId w:val="36"/>
  </w:num>
  <w:num w:numId="37">
    <w:abstractNumId w:val="36"/>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1472F"/>
    <w:rsid w:val="00015304"/>
    <w:rsid w:val="0007509F"/>
    <w:rsid w:val="000C3352"/>
    <w:rsid w:val="000C7AFF"/>
    <w:rsid w:val="000E60D6"/>
    <w:rsid w:val="00122790"/>
    <w:rsid w:val="0013003B"/>
    <w:rsid w:val="00155DEF"/>
    <w:rsid w:val="0017623C"/>
    <w:rsid w:val="001A7965"/>
    <w:rsid w:val="001A7EC1"/>
    <w:rsid w:val="00201468"/>
    <w:rsid w:val="0020433B"/>
    <w:rsid w:val="0021078E"/>
    <w:rsid w:val="00231A0F"/>
    <w:rsid w:val="00256A3D"/>
    <w:rsid w:val="00264086"/>
    <w:rsid w:val="00287740"/>
    <w:rsid w:val="00342642"/>
    <w:rsid w:val="0037035A"/>
    <w:rsid w:val="003939CB"/>
    <w:rsid w:val="003C03A3"/>
    <w:rsid w:val="003C06B3"/>
    <w:rsid w:val="003C08C9"/>
    <w:rsid w:val="003E6B7A"/>
    <w:rsid w:val="00417002"/>
    <w:rsid w:val="004860A5"/>
    <w:rsid w:val="004911D1"/>
    <w:rsid w:val="004E61EA"/>
    <w:rsid w:val="004E7203"/>
    <w:rsid w:val="00562744"/>
    <w:rsid w:val="005D44D2"/>
    <w:rsid w:val="005F474B"/>
    <w:rsid w:val="0063498D"/>
    <w:rsid w:val="00645C0D"/>
    <w:rsid w:val="006519A9"/>
    <w:rsid w:val="006D1536"/>
    <w:rsid w:val="006F0D38"/>
    <w:rsid w:val="007204AD"/>
    <w:rsid w:val="007320F0"/>
    <w:rsid w:val="007530E6"/>
    <w:rsid w:val="007813FF"/>
    <w:rsid w:val="007C177F"/>
    <w:rsid w:val="007F1373"/>
    <w:rsid w:val="008209A2"/>
    <w:rsid w:val="00820FE5"/>
    <w:rsid w:val="0082562B"/>
    <w:rsid w:val="00865766"/>
    <w:rsid w:val="008973B4"/>
    <w:rsid w:val="008C4FC1"/>
    <w:rsid w:val="008E4BAA"/>
    <w:rsid w:val="00957E88"/>
    <w:rsid w:val="00973329"/>
    <w:rsid w:val="009C3FF7"/>
    <w:rsid w:val="009D13BB"/>
    <w:rsid w:val="009E1C61"/>
    <w:rsid w:val="00A07021"/>
    <w:rsid w:val="00A745FC"/>
    <w:rsid w:val="00A77B18"/>
    <w:rsid w:val="00A80D0A"/>
    <w:rsid w:val="00A87148"/>
    <w:rsid w:val="00AB6459"/>
    <w:rsid w:val="00AC53C7"/>
    <w:rsid w:val="00AD5AEF"/>
    <w:rsid w:val="00AE09BF"/>
    <w:rsid w:val="00AF3B78"/>
    <w:rsid w:val="00B01AFF"/>
    <w:rsid w:val="00B23F62"/>
    <w:rsid w:val="00B47F48"/>
    <w:rsid w:val="00B85B43"/>
    <w:rsid w:val="00BE62B7"/>
    <w:rsid w:val="00C01F2C"/>
    <w:rsid w:val="00C04257"/>
    <w:rsid w:val="00C43B45"/>
    <w:rsid w:val="00C826E2"/>
    <w:rsid w:val="00CC1B80"/>
    <w:rsid w:val="00CC3BD1"/>
    <w:rsid w:val="00CC747B"/>
    <w:rsid w:val="00D007BB"/>
    <w:rsid w:val="00D10321"/>
    <w:rsid w:val="00D15333"/>
    <w:rsid w:val="00DB3B1C"/>
    <w:rsid w:val="00DE021B"/>
    <w:rsid w:val="00DF6A4A"/>
    <w:rsid w:val="00E0630C"/>
    <w:rsid w:val="00E23926"/>
    <w:rsid w:val="00E24CE3"/>
    <w:rsid w:val="00E35E94"/>
    <w:rsid w:val="00E40791"/>
    <w:rsid w:val="00E44F11"/>
    <w:rsid w:val="00E7152F"/>
    <w:rsid w:val="00E75651"/>
    <w:rsid w:val="00EA3AAA"/>
    <w:rsid w:val="00EB522E"/>
    <w:rsid w:val="00EB56C6"/>
    <w:rsid w:val="00F43097"/>
    <w:rsid w:val="00F61D8B"/>
    <w:rsid w:val="00F6213D"/>
    <w:rsid w:val="00FC4720"/>
    <w:rsid w:val="00FD06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C1E4653"/>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BodyText22">
    <w:name w:val="Body Text 22"/>
    <w:basedOn w:val="Navaden"/>
    <w:rsid w:val="00CC747B"/>
    <w:pPr>
      <w:spacing w:after="0" w:line="240" w:lineRule="auto"/>
      <w:ind w:left="360"/>
      <w:jc w:val="both"/>
    </w:pPr>
    <w:rPr>
      <w:rFonts w:ascii="Arial" w:eastAsia="Times New Roman" w:hAnsi="Arial"/>
      <w:szCs w:val="20"/>
      <w:lang w:val="en-US" w:eastAsia="sl-SI"/>
    </w:rPr>
  </w:style>
  <w:style w:type="character" w:customStyle="1" w:styleId="Bodytext">
    <w:name w:val="Body text_"/>
    <w:basedOn w:val="Privzetapisavaodstavka"/>
    <w:link w:val="Bodytext1"/>
    <w:uiPriority w:val="99"/>
    <w:rsid w:val="00DB3B1C"/>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856832">
      <w:bodyDiv w:val="1"/>
      <w:marLeft w:val="0"/>
      <w:marRight w:val="0"/>
      <w:marTop w:val="0"/>
      <w:marBottom w:val="0"/>
      <w:divBdr>
        <w:top w:val="none" w:sz="0" w:space="0" w:color="auto"/>
        <w:left w:val="none" w:sz="0" w:space="0" w:color="auto"/>
        <w:bottom w:val="none" w:sz="0" w:space="0" w:color="auto"/>
        <w:right w:val="none" w:sz="0" w:space="0" w:color="auto"/>
      </w:divBdr>
    </w:div>
    <w:div w:id="20238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630</TotalTime>
  <Pages>12</Pages>
  <Words>3662</Words>
  <Characters>20875</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Sanja Zver</cp:lastModifiedBy>
  <cp:revision>73</cp:revision>
  <dcterms:created xsi:type="dcterms:W3CDTF">2024-07-08T14:11:00Z</dcterms:created>
  <dcterms:modified xsi:type="dcterms:W3CDTF">2024-08-30T10:21:00Z</dcterms:modified>
</cp:coreProperties>
</file>